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10" w:rsidRDefault="0081625B" w:rsidP="00542E25">
      <w:pPr>
        <w:tabs>
          <w:tab w:val="left" w:pos="2694"/>
        </w:tabs>
        <w:spacing w:after="0" w:line="240" w:lineRule="auto"/>
        <w:jc w:val="center"/>
        <w:outlineLvl w:val="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«Профессиональное образова</w:t>
      </w:r>
      <w:r w:rsidR="00E225E9">
        <w:rPr>
          <w:rFonts w:eastAsia="Times New Roman"/>
          <w:b/>
          <w:bCs/>
          <w:sz w:val="24"/>
          <w:szCs w:val="24"/>
        </w:rPr>
        <w:t>ние детей с ограниченными возможностями здоровья</w:t>
      </w:r>
      <w:r>
        <w:rPr>
          <w:rFonts w:eastAsia="Times New Roman"/>
          <w:b/>
          <w:bCs/>
          <w:sz w:val="24"/>
          <w:szCs w:val="24"/>
        </w:rPr>
        <w:t>»</w:t>
      </w:r>
      <w:r w:rsidR="00E225E9">
        <w:rPr>
          <w:rFonts w:eastAsia="Times New Roman"/>
          <w:b/>
          <w:bCs/>
          <w:sz w:val="24"/>
          <w:szCs w:val="24"/>
        </w:rPr>
        <w:t>.</w:t>
      </w:r>
    </w:p>
    <w:p w:rsidR="00ED4910" w:rsidRDefault="00ED4910" w:rsidP="00542E25">
      <w:pPr>
        <w:tabs>
          <w:tab w:val="left" w:pos="2694"/>
        </w:tabs>
        <w:spacing w:after="0" w:line="240" w:lineRule="auto"/>
        <w:jc w:val="center"/>
        <w:outlineLvl w:val="3"/>
        <w:rPr>
          <w:rFonts w:eastAsia="Times New Roman"/>
          <w:b/>
          <w:bCs/>
          <w:sz w:val="24"/>
          <w:szCs w:val="24"/>
        </w:rPr>
      </w:pPr>
    </w:p>
    <w:p w:rsidR="00542E25" w:rsidRPr="00ED4910" w:rsidRDefault="00ED4910" w:rsidP="00542E25">
      <w:pPr>
        <w:tabs>
          <w:tab w:val="left" w:pos="2694"/>
        </w:tabs>
        <w:spacing w:after="0" w:line="240" w:lineRule="auto"/>
        <w:outlineLvl w:val="3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 xml:space="preserve"> </w:t>
      </w:r>
      <w:r w:rsidR="00542E25" w:rsidRPr="00ED4910">
        <w:rPr>
          <w:rFonts w:eastAsia="Times New Roman"/>
          <w:b/>
          <w:bCs/>
          <w:i/>
          <w:sz w:val="24"/>
          <w:szCs w:val="24"/>
        </w:rPr>
        <w:t xml:space="preserve">Особенности проведения </w:t>
      </w:r>
      <w:r w:rsidRPr="00ED4910">
        <w:rPr>
          <w:rFonts w:eastAsia="Times New Roman"/>
          <w:b/>
          <w:bCs/>
          <w:i/>
          <w:sz w:val="24"/>
          <w:szCs w:val="24"/>
        </w:rPr>
        <w:t>вступительных испытаний в у</w:t>
      </w:r>
      <w:r w:rsidR="00542E25" w:rsidRPr="00ED4910">
        <w:rPr>
          <w:rFonts w:eastAsia="Times New Roman"/>
          <w:b/>
          <w:bCs/>
          <w:i/>
          <w:sz w:val="24"/>
          <w:szCs w:val="24"/>
        </w:rPr>
        <w:t>чреждения среднего профессионального образования для лиц с ограниченными возможностями здоровья</w:t>
      </w:r>
      <w:r w:rsidR="006C05A0" w:rsidRPr="00ED4910">
        <w:rPr>
          <w:rFonts w:eastAsia="Times New Roman"/>
          <w:b/>
          <w:bCs/>
          <w:i/>
          <w:sz w:val="24"/>
          <w:szCs w:val="24"/>
        </w:rPr>
        <w:t>.</w:t>
      </w:r>
    </w:p>
    <w:p w:rsidR="00542E25" w:rsidRPr="00407719" w:rsidRDefault="00542E25" w:rsidP="00542E25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07719">
        <w:rPr>
          <w:rFonts w:eastAsia="Times New Roman"/>
          <w:sz w:val="24"/>
          <w:szCs w:val="24"/>
        </w:rPr>
        <w:t xml:space="preserve">Контингент лиц с ограниченными возможностями </w:t>
      </w:r>
      <w:r>
        <w:rPr>
          <w:rFonts w:eastAsia="Times New Roman"/>
          <w:sz w:val="24"/>
          <w:szCs w:val="24"/>
        </w:rPr>
        <w:t>здоровья для обучения в учреждениях среднего профессионального обучения устанавливае</w:t>
      </w:r>
      <w:r w:rsidRPr="00407719">
        <w:rPr>
          <w:rFonts w:eastAsia="Times New Roman"/>
          <w:sz w:val="24"/>
          <w:szCs w:val="24"/>
        </w:rPr>
        <w:t xml:space="preserve">тся по результатам медицинского осмотра на основании </w:t>
      </w:r>
      <w:r w:rsidRPr="00407719">
        <w:rPr>
          <w:sz w:val="24"/>
          <w:szCs w:val="24"/>
        </w:rPr>
        <w:t>приказа Министерства здравоохранения и социального развития РФ от 12.04.2011г. №302</w:t>
      </w:r>
      <w:r w:rsidR="00D07F85">
        <w:rPr>
          <w:sz w:val="24"/>
          <w:szCs w:val="24"/>
        </w:rPr>
        <w:t>-</w:t>
      </w:r>
      <w:r w:rsidR="00372129">
        <w:rPr>
          <w:sz w:val="24"/>
          <w:szCs w:val="24"/>
        </w:rPr>
        <w:t>н «О проведении медицинских осмотров».</w:t>
      </w:r>
    </w:p>
    <w:p w:rsidR="00542E25" w:rsidRPr="00407719" w:rsidRDefault="00542E25" w:rsidP="00542E2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407719">
        <w:rPr>
          <w:rFonts w:eastAsia="Times New Roman"/>
          <w:sz w:val="24"/>
          <w:szCs w:val="24"/>
        </w:rPr>
        <w:t xml:space="preserve">Лица с ограниченными возможностями здоровья при поступлении в </w:t>
      </w:r>
      <w:r w:rsidR="00372129">
        <w:rPr>
          <w:rFonts w:eastAsia="Times New Roman"/>
          <w:sz w:val="24"/>
          <w:szCs w:val="24"/>
        </w:rPr>
        <w:t xml:space="preserve"> учреждения среднего профессионального образования </w:t>
      </w:r>
      <w:r w:rsidRPr="00407719">
        <w:rPr>
          <w:rFonts w:eastAsia="Times New Roman"/>
          <w:sz w:val="24"/>
          <w:szCs w:val="24"/>
        </w:rPr>
        <w:t xml:space="preserve">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542E25" w:rsidRPr="00407719" w:rsidRDefault="00542E25" w:rsidP="00542E2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407719">
        <w:rPr>
          <w:rFonts w:eastAsia="Times New Roman"/>
          <w:sz w:val="24"/>
          <w:szCs w:val="24"/>
        </w:rPr>
        <w:t>При проведении вступительных испытаний обеспечивается соблюдение следующих требований:</w:t>
      </w:r>
    </w:p>
    <w:p w:rsidR="00542E25" w:rsidRPr="00407719" w:rsidRDefault="00542E25" w:rsidP="00542E2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407719">
        <w:rPr>
          <w:rFonts w:eastAsia="Times New Roman"/>
          <w:sz w:val="24"/>
          <w:szCs w:val="24"/>
        </w:rPr>
        <w:t>- вступительные испытания проводятся для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542E25" w:rsidRPr="00407719" w:rsidRDefault="00542E25" w:rsidP="00542E2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407719">
        <w:rPr>
          <w:rFonts w:eastAsia="Times New Roman"/>
          <w:sz w:val="24"/>
          <w:szCs w:val="24"/>
        </w:rPr>
        <w:t>- присутствие ассистента, оказывающего поступающим необходимую техническую помощь с учетом их индивидуальных особенностей (занять рабочее</w:t>
      </w:r>
      <w:proofErr w:type="gramEnd"/>
      <w:r w:rsidRPr="00407719">
        <w:rPr>
          <w:rFonts w:eastAsia="Times New Roman"/>
          <w:sz w:val="24"/>
          <w:szCs w:val="24"/>
        </w:rPr>
        <w:t xml:space="preserve"> место, передвигаться, прочитать и оформить задание, общаться с экзаменатором);</w:t>
      </w:r>
    </w:p>
    <w:p w:rsidR="00542E25" w:rsidRPr="00407719" w:rsidRDefault="00542E25" w:rsidP="00542E2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407719">
        <w:rPr>
          <w:rFonts w:eastAsia="Times New Roman"/>
          <w:sz w:val="24"/>
          <w:szCs w:val="24"/>
        </w:rPr>
        <w:t xml:space="preserve">- </w:t>
      </w:r>
      <w:proofErr w:type="gramStart"/>
      <w:r w:rsidRPr="00407719">
        <w:rPr>
          <w:rFonts w:eastAsia="Times New Roman"/>
          <w:sz w:val="24"/>
          <w:szCs w:val="24"/>
        </w:rPr>
        <w:t>поступающим</w:t>
      </w:r>
      <w:proofErr w:type="gramEnd"/>
      <w:r w:rsidRPr="00407719">
        <w:rPr>
          <w:rFonts w:eastAsia="Times New Roman"/>
          <w:sz w:val="24"/>
          <w:szCs w:val="24"/>
        </w:rPr>
        <w:t xml:space="preserve"> предоставляется в печатном виде инструкция о порядке проведения вступительных испытаний;</w:t>
      </w:r>
    </w:p>
    <w:p w:rsidR="00542E25" w:rsidRPr="00407719" w:rsidRDefault="00542E25" w:rsidP="00542E25">
      <w:pPr>
        <w:tabs>
          <w:tab w:val="left" w:pos="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407719">
        <w:rPr>
          <w:rFonts w:eastAsia="Times New Roman"/>
          <w:sz w:val="24"/>
          <w:szCs w:val="24"/>
        </w:rPr>
        <w:tab/>
        <w:t>-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средствами.</w:t>
      </w:r>
    </w:p>
    <w:p w:rsidR="00542E25" w:rsidRPr="000A0592" w:rsidRDefault="00542E25" w:rsidP="00372129">
      <w:pPr>
        <w:pStyle w:val="a4"/>
        <w:jc w:val="both"/>
        <w:rPr>
          <w:b/>
          <w:i/>
        </w:rPr>
      </w:pPr>
      <w:r w:rsidRPr="000A0592">
        <w:rPr>
          <w:b/>
          <w:i/>
        </w:rPr>
        <w:t xml:space="preserve">Учреждения СПО, осуществляющие </w:t>
      </w:r>
      <w:r w:rsidR="00372129">
        <w:rPr>
          <w:b/>
          <w:i/>
        </w:rPr>
        <w:t xml:space="preserve">профессиональное </w:t>
      </w:r>
      <w:r w:rsidR="00E225E9">
        <w:rPr>
          <w:b/>
          <w:i/>
        </w:rPr>
        <w:t>обучение детей с ограниченными возможностями здоровья</w:t>
      </w:r>
      <w:r w:rsidRPr="000A0592">
        <w:rPr>
          <w:b/>
          <w:i/>
        </w:rPr>
        <w:t>:</w:t>
      </w:r>
    </w:p>
    <w:p w:rsidR="00542E25" w:rsidRDefault="00542E25" w:rsidP="00542E25">
      <w:pPr>
        <w:pStyle w:val="a4"/>
        <w:numPr>
          <w:ilvl w:val="0"/>
          <w:numId w:val="4"/>
        </w:numPr>
        <w:jc w:val="both"/>
      </w:pPr>
      <w:r>
        <w:t>БУ «Советский политехнический колледж» по профессиям – «Швея»; «Столяр строительный»;</w:t>
      </w:r>
    </w:p>
    <w:p w:rsidR="00542E25" w:rsidRDefault="00542E25" w:rsidP="00542E25">
      <w:pPr>
        <w:pStyle w:val="a4"/>
        <w:numPr>
          <w:ilvl w:val="0"/>
          <w:numId w:val="4"/>
        </w:numPr>
        <w:jc w:val="both"/>
      </w:pPr>
      <w:r>
        <w:t>БУ ПО ХМАО-Югры «Сургутский медицинский колледж» по профессии «Сестринское дело»;</w:t>
      </w:r>
    </w:p>
    <w:p w:rsidR="00542E25" w:rsidRDefault="00542E25" w:rsidP="00542E25">
      <w:pPr>
        <w:pStyle w:val="a4"/>
        <w:numPr>
          <w:ilvl w:val="0"/>
          <w:numId w:val="4"/>
        </w:numPr>
        <w:jc w:val="both"/>
      </w:pPr>
      <w:r>
        <w:t>АУ СПО ХМАО-Югры «Сургутский профессиональный колледж» по профессиям – «Маляр»; «Повар»; «Рабочий зеленого строительства»; «Столяр»;</w:t>
      </w:r>
    </w:p>
    <w:p w:rsidR="00542E25" w:rsidRDefault="00542E25" w:rsidP="00542E25">
      <w:pPr>
        <w:pStyle w:val="a4"/>
        <w:numPr>
          <w:ilvl w:val="0"/>
          <w:numId w:val="4"/>
        </w:numPr>
        <w:jc w:val="both"/>
      </w:pPr>
      <w:proofErr w:type="gramStart"/>
      <w:r>
        <w:t>Социально – профессиональный лицей «Строитель», г. Ека</w:t>
      </w:r>
      <w:r w:rsidR="006E18FD">
        <w:t>теринбург, ул. Артинская, д. 26 по профессиям – «Мастер сухого строительства»; «Мастер отделочных строительных работ»; «Мастер столярного и мебельного производства»; «Овощевод, цветовод»;</w:t>
      </w:r>
      <w:proofErr w:type="gramEnd"/>
    </w:p>
    <w:p w:rsidR="00542E25" w:rsidRDefault="00542E25" w:rsidP="00542E25">
      <w:pPr>
        <w:pStyle w:val="a4"/>
        <w:numPr>
          <w:ilvl w:val="0"/>
          <w:numId w:val="4"/>
        </w:numPr>
        <w:jc w:val="both"/>
      </w:pPr>
      <w:r>
        <w:t>Профессиональное училище №23, г. Екатеринбург, Эльмаш, ул. Шефская, д.13 по профессиям – «Швея»; «Обувщик по ремонту обуви»;</w:t>
      </w:r>
    </w:p>
    <w:p w:rsidR="00542E25" w:rsidRDefault="00542E25" w:rsidP="00542E25">
      <w:pPr>
        <w:pStyle w:val="a4"/>
        <w:numPr>
          <w:ilvl w:val="0"/>
          <w:numId w:val="4"/>
        </w:numPr>
        <w:jc w:val="both"/>
      </w:pPr>
      <w:proofErr w:type="gramStart"/>
      <w:r>
        <w:t>Училище «Рифей», г. Екатеринбург, пер. Корейский, д.6 по профессии – «Оператор ЭВМ»;</w:t>
      </w:r>
      <w:proofErr w:type="gramEnd"/>
    </w:p>
    <w:p w:rsidR="00542E25" w:rsidRDefault="00542E25" w:rsidP="00542E25">
      <w:pPr>
        <w:pStyle w:val="a4"/>
        <w:numPr>
          <w:ilvl w:val="0"/>
          <w:numId w:val="4"/>
        </w:numPr>
        <w:jc w:val="both"/>
      </w:pPr>
      <w:r>
        <w:t>Профессиональное училище №71, г. Екатеринбург, пгт. Широкая Речка, ул. Удельная, д. 5 по профессии – «Столяр»;</w:t>
      </w:r>
    </w:p>
    <w:p w:rsidR="00766640" w:rsidRDefault="00542E25" w:rsidP="006E18FD">
      <w:pPr>
        <w:pStyle w:val="a4"/>
        <w:numPr>
          <w:ilvl w:val="0"/>
          <w:numId w:val="4"/>
        </w:numPr>
        <w:jc w:val="both"/>
      </w:pPr>
      <w:r>
        <w:t>ФКОУСПО «Новочеркасский технологический техникум – интернат», Ростовская область, г. Новочеркасск, пр. Платовский, д. 116 по профессиям – «Программирование в компьютерных системах»; «Моделирование, конструирование и технология изделий из кожи»; «Оператор</w:t>
      </w:r>
      <w:r w:rsidR="00766640">
        <w:t xml:space="preserve"> швейного производства (Швея)».</w:t>
      </w:r>
    </w:p>
    <w:p w:rsidR="00542E25" w:rsidRPr="006E18FD" w:rsidRDefault="00542E25" w:rsidP="00766640">
      <w:pPr>
        <w:pStyle w:val="a4"/>
        <w:ind w:left="360"/>
        <w:jc w:val="both"/>
      </w:pPr>
      <w:r>
        <w:lastRenderedPageBreak/>
        <w:t>Для студентов предусмотрено бесплатное обучение, проживание в общежитии, трехразовое питание, лечение. Сохраняются все льготы по инвалидности.</w:t>
      </w:r>
    </w:p>
    <w:p w:rsidR="000228B6" w:rsidRPr="000A0592" w:rsidRDefault="000228B6" w:rsidP="000A0592">
      <w:pPr>
        <w:spacing w:after="0" w:line="240" w:lineRule="auto"/>
        <w:rPr>
          <w:b/>
          <w:i/>
          <w:sz w:val="24"/>
          <w:szCs w:val="24"/>
        </w:rPr>
      </w:pPr>
      <w:r w:rsidRPr="000A0592">
        <w:rPr>
          <w:b/>
          <w:i/>
          <w:sz w:val="24"/>
          <w:szCs w:val="24"/>
        </w:rPr>
        <w:t>Порядок оплаты обучения и возмещения затрат на оплату обучения инвалидо</w:t>
      </w:r>
      <w:r w:rsidR="000A0592">
        <w:rPr>
          <w:b/>
          <w:i/>
          <w:sz w:val="24"/>
          <w:szCs w:val="24"/>
        </w:rPr>
        <w:t>в в образовательных у</w:t>
      </w:r>
      <w:r w:rsidR="00542E25" w:rsidRPr="000A0592">
        <w:rPr>
          <w:b/>
          <w:i/>
          <w:sz w:val="24"/>
          <w:szCs w:val="24"/>
        </w:rPr>
        <w:t>чреждениях</w:t>
      </w:r>
      <w:r w:rsidR="00372129">
        <w:rPr>
          <w:b/>
          <w:i/>
          <w:sz w:val="24"/>
          <w:szCs w:val="24"/>
        </w:rPr>
        <w:t xml:space="preserve"> среднего и  высшего образования.</w:t>
      </w:r>
    </w:p>
    <w:p w:rsidR="000228B6" w:rsidRDefault="000228B6" w:rsidP="00372129">
      <w:pPr>
        <w:pStyle w:val="a4"/>
        <w:ind w:firstLine="709"/>
        <w:jc w:val="both"/>
      </w:pPr>
      <w:r>
        <w:t>В соответствии с постановлением Правительства Ханты-Мансийского автономного округа – Югры от 9 октября 2013 года 413-п  «О государственной программе Ханты-Мансийского автономного округа – Югры «Развитие образования в Ханты</w:t>
      </w:r>
      <w:r w:rsidR="00372129">
        <w:t xml:space="preserve"> </w:t>
      </w:r>
      <w:r>
        <w:t>-</w:t>
      </w:r>
      <w:r w:rsidR="00372129">
        <w:t xml:space="preserve"> </w:t>
      </w:r>
      <w:r>
        <w:t>Мансийском автономном округе – Югре на 2014-2020 годы» осуществляется оплата обучения студентам из числа инвалидов.</w:t>
      </w:r>
    </w:p>
    <w:p w:rsidR="000228B6" w:rsidRDefault="000228B6" w:rsidP="007639BB">
      <w:pPr>
        <w:pStyle w:val="a4"/>
        <w:jc w:val="both"/>
      </w:pPr>
      <w:r>
        <w:t>Оплата обучения производится за счет бюджета автономного округа в соответствии с трехсторонними договорами, заключенными между Департаментом образования и молодежной политики автономного округа, студентом и образовательной организацией.</w:t>
      </w:r>
    </w:p>
    <w:p w:rsidR="000228B6" w:rsidRDefault="000228B6" w:rsidP="007639BB">
      <w:pPr>
        <w:pStyle w:val="a4"/>
        <w:jc w:val="both"/>
      </w:pPr>
      <w:r>
        <w:rPr>
          <w:rStyle w:val="a5"/>
        </w:rPr>
        <w:t>Алгоритм:</w:t>
      </w:r>
    </w:p>
    <w:p w:rsidR="000228B6" w:rsidRPr="00542E25" w:rsidRDefault="000228B6" w:rsidP="007639BB">
      <w:pPr>
        <w:pStyle w:val="a4"/>
        <w:jc w:val="both"/>
        <w:rPr>
          <w:b/>
          <w:i/>
        </w:rPr>
      </w:pPr>
      <w:r w:rsidRPr="00542E25">
        <w:rPr>
          <w:b/>
          <w:i/>
        </w:rPr>
        <w:t>получение документов </w:t>
      </w:r>
      <w:r w:rsidRPr="00542E25">
        <w:rPr>
          <w:rFonts w:ascii="Cambria Math" w:hAnsi="Cambria Math" w:cs="Cambria Math"/>
          <w:b/>
          <w:i/>
        </w:rPr>
        <w:t>⇒</w:t>
      </w:r>
      <w:r w:rsidRPr="00542E25">
        <w:rPr>
          <w:b/>
          <w:i/>
        </w:rPr>
        <w:t xml:space="preserve"> составление договора </w:t>
      </w:r>
      <w:r w:rsidRPr="00542E25">
        <w:rPr>
          <w:rFonts w:ascii="Cambria Math" w:hAnsi="Cambria Math" w:cs="Cambria Math"/>
          <w:b/>
          <w:i/>
        </w:rPr>
        <w:t>⇒</w:t>
      </w:r>
      <w:r w:rsidRPr="00542E25">
        <w:rPr>
          <w:b/>
          <w:i/>
        </w:rPr>
        <w:t xml:space="preserve"> приказ на оплату или компенсацию</w:t>
      </w:r>
      <w:r w:rsidR="00372129">
        <w:rPr>
          <w:b/>
          <w:i/>
        </w:rPr>
        <w:t>.</w:t>
      </w:r>
    </w:p>
    <w:p w:rsidR="00A71872" w:rsidRPr="005E6ED5" w:rsidRDefault="00BC00FB" w:rsidP="005E6ED5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5E6ED5">
        <w:rPr>
          <w:rFonts w:eastAsia="Calibri"/>
          <w:bCs/>
          <w:sz w:val="24"/>
          <w:szCs w:val="24"/>
        </w:rPr>
        <w:t xml:space="preserve">Настоящий Порядок определяет механизм и условия </w:t>
      </w:r>
      <w:r w:rsidRPr="005E6ED5">
        <w:rPr>
          <w:sz w:val="24"/>
          <w:szCs w:val="24"/>
        </w:rPr>
        <w:t xml:space="preserve">оплаты обучения и возмещения затрат на оплату обучения студентов из числа инвалидов, обучающихся в образовательных организациях высшего образования и профессиональных образовательных организациях по </w:t>
      </w:r>
      <w:r w:rsidR="00372129" w:rsidRPr="005E6ED5">
        <w:rPr>
          <w:sz w:val="24"/>
          <w:szCs w:val="24"/>
        </w:rPr>
        <w:t>программам</w:t>
      </w:r>
      <w:r w:rsidRPr="005E6ED5">
        <w:rPr>
          <w:sz w:val="24"/>
          <w:szCs w:val="24"/>
        </w:rPr>
        <w:t xml:space="preserve"> среднего профессионального образования и проживающи</w:t>
      </w:r>
      <w:r w:rsidR="00A71872" w:rsidRPr="005E6ED5">
        <w:rPr>
          <w:sz w:val="24"/>
          <w:szCs w:val="24"/>
        </w:rPr>
        <w:t>х</w:t>
      </w:r>
      <w:r w:rsidRPr="005E6ED5">
        <w:rPr>
          <w:sz w:val="24"/>
          <w:szCs w:val="24"/>
        </w:rPr>
        <w:t xml:space="preserve"> на территории Ханты-Мансийского автономного округа – Югры. </w:t>
      </w:r>
    </w:p>
    <w:p w:rsidR="00BC00FB" w:rsidRPr="005E6ED5" w:rsidRDefault="00BC00FB" w:rsidP="005E6ED5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proofErr w:type="gramStart"/>
      <w:r w:rsidRPr="005E6ED5">
        <w:rPr>
          <w:sz w:val="24"/>
          <w:szCs w:val="24"/>
        </w:rPr>
        <w:t xml:space="preserve">Оплата обучения и возмещение затрат на оплату обучения производится </w:t>
      </w:r>
      <w:r w:rsidR="00CE1588" w:rsidRPr="005E6ED5">
        <w:rPr>
          <w:sz w:val="24"/>
          <w:szCs w:val="24"/>
        </w:rPr>
        <w:t>Департаментом образования и молодежной политики Ханты-Мансийского автономного окр</w:t>
      </w:r>
      <w:r w:rsidR="005E6ED5" w:rsidRPr="005E6ED5">
        <w:rPr>
          <w:sz w:val="24"/>
          <w:szCs w:val="24"/>
        </w:rPr>
        <w:t>уга – Югры</w:t>
      </w:r>
      <w:r w:rsidR="00CE1588" w:rsidRPr="005E6ED5">
        <w:rPr>
          <w:sz w:val="24"/>
          <w:szCs w:val="24"/>
        </w:rPr>
        <w:t xml:space="preserve"> </w:t>
      </w:r>
      <w:r w:rsidRPr="005E6ED5">
        <w:rPr>
          <w:sz w:val="24"/>
          <w:szCs w:val="24"/>
        </w:rPr>
        <w:t xml:space="preserve">в соответствии с пунктом </w:t>
      </w:r>
      <w:r w:rsidRPr="005E6ED5">
        <w:rPr>
          <w:rFonts w:eastAsia="Calibri"/>
          <w:sz w:val="24"/>
          <w:szCs w:val="24"/>
        </w:rPr>
        <w:t>1.4.3</w:t>
      </w:r>
      <w:r w:rsidR="00542E25" w:rsidRPr="005E6ED5">
        <w:rPr>
          <w:rFonts w:eastAsia="Calibri"/>
          <w:sz w:val="24"/>
          <w:szCs w:val="24"/>
        </w:rPr>
        <w:t>.</w:t>
      </w:r>
      <w:r w:rsidRPr="005E6ED5">
        <w:rPr>
          <w:rFonts w:eastAsia="Calibri"/>
          <w:sz w:val="24"/>
          <w:szCs w:val="24"/>
        </w:rPr>
        <w:t xml:space="preserve"> перечня программных мероприятий подпрограммы 1 государственной программы Ханты-Мансийского автономного округа – Югры «Развитие образования в Ханты-Мансийском автономном округе – Югре на 2014-2020 годы», утвержденной постановлением Правительства Ханты-Мансийского автономного округа – Югры от 9 октября 2013 г</w:t>
      </w:r>
      <w:r w:rsidR="005E6ED5" w:rsidRPr="005E6ED5">
        <w:rPr>
          <w:rFonts w:eastAsia="Calibri"/>
          <w:sz w:val="24"/>
          <w:szCs w:val="24"/>
        </w:rPr>
        <w:t>ода 413-п,</w:t>
      </w:r>
      <w:r w:rsidRPr="005E6ED5">
        <w:rPr>
          <w:rFonts w:eastAsia="Calibri"/>
          <w:sz w:val="24"/>
          <w:szCs w:val="24"/>
        </w:rPr>
        <w:t xml:space="preserve"> </w:t>
      </w:r>
      <w:r w:rsidRPr="005E6ED5">
        <w:rPr>
          <w:rFonts w:eastAsia="Calibri"/>
          <w:bCs/>
          <w:sz w:val="24"/>
          <w:szCs w:val="24"/>
        </w:rPr>
        <w:t xml:space="preserve"> </w:t>
      </w:r>
      <w:r w:rsidR="00A71872" w:rsidRPr="005E6ED5">
        <w:rPr>
          <w:sz w:val="24"/>
          <w:szCs w:val="24"/>
        </w:rPr>
        <w:t>за счет бюджета</w:t>
      </w:r>
      <w:proofErr w:type="gramEnd"/>
      <w:r w:rsidR="00A71872" w:rsidRPr="005E6ED5">
        <w:rPr>
          <w:sz w:val="24"/>
          <w:szCs w:val="24"/>
        </w:rPr>
        <w:t xml:space="preserve"> Ханты-Мансийского автономного округа – Югры.</w:t>
      </w:r>
    </w:p>
    <w:p w:rsidR="00BC00FB" w:rsidRPr="005E6ED5" w:rsidRDefault="00BC00FB" w:rsidP="005E6ED5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proofErr w:type="gramStart"/>
      <w:r w:rsidRPr="005E6ED5">
        <w:rPr>
          <w:rFonts w:eastAsia="Calibri"/>
          <w:bCs/>
          <w:sz w:val="24"/>
          <w:szCs w:val="24"/>
        </w:rPr>
        <w:t xml:space="preserve">Право на </w:t>
      </w:r>
      <w:r w:rsidRPr="005E6ED5">
        <w:rPr>
          <w:sz w:val="24"/>
          <w:szCs w:val="24"/>
        </w:rPr>
        <w:t xml:space="preserve">оплату обучения и возмещение затрат на оплату обучения </w:t>
      </w:r>
      <w:r w:rsidRPr="005E6ED5">
        <w:rPr>
          <w:rFonts w:eastAsia="Calibri"/>
          <w:bCs/>
          <w:sz w:val="24"/>
          <w:szCs w:val="24"/>
        </w:rPr>
        <w:t xml:space="preserve">имеют </w:t>
      </w:r>
      <w:r w:rsidR="00CE1588" w:rsidRPr="005E6ED5">
        <w:rPr>
          <w:sz w:val="24"/>
          <w:szCs w:val="24"/>
        </w:rPr>
        <w:t>студенты из числа инвалидов, проживающие на территории Ханты-Мансийского автономного округа – Югры</w:t>
      </w:r>
      <w:r w:rsidR="00CE1588" w:rsidRPr="005E6ED5">
        <w:rPr>
          <w:bCs/>
          <w:sz w:val="24"/>
          <w:szCs w:val="24"/>
        </w:rPr>
        <w:t xml:space="preserve"> и </w:t>
      </w:r>
      <w:r w:rsidR="00CE1588" w:rsidRPr="005E6ED5">
        <w:rPr>
          <w:sz w:val="24"/>
          <w:szCs w:val="24"/>
        </w:rPr>
        <w:t xml:space="preserve">обучающиеся по программам высшего образования и среднего профессионального образования в образовательных организациях высшего образования и профессиональных образовательных организациях, расположенных на территории Российской Федерации и имеющие </w:t>
      </w:r>
      <w:r w:rsidR="00A71872" w:rsidRPr="005E6ED5">
        <w:rPr>
          <w:sz w:val="24"/>
          <w:szCs w:val="24"/>
        </w:rPr>
        <w:t>лицензию</w:t>
      </w:r>
      <w:r w:rsidR="00CE1588" w:rsidRPr="005E6ED5">
        <w:rPr>
          <w:sz w:val="24"/>
          <w:szCs w:val="24"/>
        </w:rPr>
        <w:t xml:space="preserve"> на ведение образовательной деятельности и государственную аккредитацию. </w:t>
      </w:r>
      <w:proofErr w:type="gramEnd"/>
    </w:p>
    <w:p w:rsidR="00BC00FB" w:rsidRPr="005E6ED5" w:rsidRDefault="00CE1588" w:rsidP="005E6ED5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bookmarkStart w:id="0" w:name="Par50"/>
      <w:bookmarkEnd w:id="0"/>
      <w:r w:rsidRPr="005E6ED5">
        <w:rPr>
          <w:rFonts w:eastAsia="Calibri"/>
          <w:sz w:val="24"/>
          <w:szCs w:val="24"/>
        </w:rPr>
        <w:t>Для оплаты обучения или возмещения затрат на оплату обучения студент направляет в Департамент следующие документы</w:t>
      </w:r>
      <w:r w:rsidR="00BC00FB" w:rsidRPr="005E6ED5">
        <w:rPr>
          <w:rFonts w:eastAsia="Calibri"/>
          <w:sz w:val="24"/>
          <w:szCs w:val="24"/>
        </w:rPr>
        <w:t>:</w:t>
      </w:r>
    </w:p>
    <w:p w:rsidR="00BC00FB" w:rsidRPr="000228B6" w:rsidRDefault="00CE1588" w:rsidP="00763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0228B6">
        <w:rPr>
          <w:rFonts w:eastAsia="Calibri"/>
          <w:sz w:val="24"/>
          <w:szCs w:val="24"/>
        </w:rPr>
        <w:t xml:space="preserve">4.1. </w:t>
      </w:r>
      <w:r w:rsidR="00BC00FB" w:rsidRPr="000228B6">
        <w:rPr>
          <w:rFonts w:eastAsia="Calibri"/>
          <w:sz w:val="24"/>
          <w:szCs w:val="24"/>
        </w:rPr>
        <w:t xml:space="preserve"> заявление </w:t>
      </w:r>
      <w:r w:rsidRPr="000228B6">
        <w:rPr>
          <w:rFonts w:eastAsia="Calibri"/>
          <w:sz w:val="24"/>
          <w:szCs w:val="24"/>
        </w:rPr>
        <w:t>в соответствии с приложением к настоящему порядку;</w:t>
      </w:r>
    </w:p>
    <w:p w:rsidR="00CE1588" w:rsidRPr="000228B6" w:rsidRDefault="005E6ED5" w:rsidP="007639BB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4.2</w:t>
      </w:r>
      <w:r w:rsidR="00CE1588" w:rsidRPr="000228B6">
        <w:rPr>
          <w:rFonts w:eastAsia="Calibri"/>
          <w:sz w:val="24"/>
          <w:szCs w:val="24"/>
        </w:rPr>
        <w:t xml:space="preserve">. </w:t>
      </w:r>
      <w:r w:rsidR="00BC00FB" w:rsidRPr="000228B6">
        <w:rPr>
          <w:rFonts w:eastAsia="Calibri"/>
          <w:sz w:val="24"/>
          <w:szCs w:val="24"/>
        </w:rPr>
        <w:t xml:space="preserve"> </w:t>
      </w:r>
      <w:r w:rsidR="00A71872" w:rsidRPr="000228B6">
        <w:rPr>
          <w:sz w:val="24"/>
          <w:szCs w:val="24"/>
        </w:rPr>
        <w:t>копию паспорта;</w:t>
      </w:r>
    </w:p>
    <w:p w:rsidR="00CE1588" w:rsidRPr="000228B6" w:rsidRDefault="005E6ED5" w:rsidP="007639BB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CE1588" w:rsidRPr="000228B6">
        <w:rPr>
          <w:sz w:val="24"/>
          <w:szCs w:val="24"/>
        </w:rPr>
        <w:t xml:space="preserve">.  </w:t>
      </w:r>
      <w:r w:rsidR="00A71872" w:rsidRPr="000228B6">
        <w:rPr>
          <w:sz w:val="24"/>
          <w:szCs w:val="24"/>
        </w:rPr>
        <w:t xml:space="preserve">справку, подтверждающую обучение; </w:t>
      </w:r>
    </w:p>
    <w:p w:rsidR="00CE1588" w:rsidRPr="000228B6" w:rsidRDefault="005E6ED5" w:rsidP="005E6ED5">
      <w:pPr>
        <w:pStyle w:val="a3"/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E1588" w:rsidRPr="000228B6">
        <w:rPr>
          <w:sz w:val="24"/>
          <w:szCs w:val="24"/>
        </w:rPr>
        <w:t>копию договора между студентом и образовательной организацией;</w:t>
      </w:r>
    </w:p>
    <w:p w:rsidR="00CE1588" w:rsidRPr="000228B6" w:rsidRDefault="005E6ED5" w:rsidP="005E6ED5">
      <w:pPr>
        <w:pStyle w:val="a3"/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E1588" w:rsidRPr="000228B6">
        <w:rPr>
          <w:sz w:val="24"/>
          <w:szCs w:val="24"/>
        </w:rPr>
        <w:t>справку об инвалидности;</w:t>
      </w:r>
    </w:p>
    <w:p w:rsidR="00CE1588" w:rsidRPr="000228B6" w:rsidRDefault="005E6ED5" w:rsidP="005E6ED5">
      <w:pPr>
        <w:pStyle w:val="a3"/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E1588" w:rsidRPr="000228B6">
        <w:rPr>
          <w:sz w:val="24"/>
          <w:szCs w:val="24"/>
        </w:rPr>
        <w:t xml:space="preserve">квитанцию об оплате в случае </w:t>
      </w:r>
      <w:r w:rsidR="00A71872" w:rsidRPr="000228B6">
        <w:rPr>
          <w:sz w:val="24"/>
          <w:szCs w:val="24"/>
        </w:rPr>
        <w:t>возмещения затрат на обучение</w:t>
      </w:r>
      <w:r w:rsidR="00CE1588" w:rsidRPr="000228B6">
        <w:rPr>
          <w:sz w:val="24"/>
          <w:szCs w:val="24"/>
        </w:rPr>
        <w:t>;</w:t>
      </w:r>
    </w:p>
    <w:p w:rsidR="00BC00FB" w:rsidRPr="000228B6" w:rsidRDefault="005E6ED5" w:rsidP="005E6ED5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BC00FB" w:rsidRPr="000228B6">
        <w:rPr>
          <w:rFonts w:eastAsia="Calibri"/>
          <w:sz w:val="24"/>
          <w:szCs w:val="24"/>
        </w:rPr>
        <w:t xml:space="preserve">реквизиты банка и лицевой счет </w:t>
      </w:r>
      <w:r w:rsidR="00CE1588" w:rsidRPr="000228B6">
        <w:rPr>
          <w:sz w:val="24"/>
          <w:szCs w:val="24"/>
        </w:rPr>
        <w:t xml:space="preserve">в случае </w:t>
      </w:r>
      <w:r w:rsidR="00A71872" w:rsidRPr="000228B6">
        <w:rPr>
          <w:sz w:val="24"/>
          <w:szCs w:val="24"/>
        </w:rPr>
        <w:t>возмещения затрат на обучение</w:t>
      </w:r>
      <w:r w:rsidR="00BC00FB" w:rsidRPr="000228B6">
        <w:rPr>
          <w:rFonts w:eastAsia="Calibri"/>
          <w:sz w:val="24"/>
          <w:szCs w:val="24"/>
        </w:rPr>
        <w:t xml:space="preserve">. </w:t>
      </w:r>
    </w:p>
    <w:p w:rsidR="00BC00FB" w:rsidRPr="005E6ED5" w:rsidRDefault="00BC00FB" w:rsidP="005E6ED5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FF0000"/>
          <w:sz w:val="24"/>
          <w:szCs w:val="24"/>
        </w:rPr>
      </w:pPr>
      <w:r w:rsidRPr="005E6ED5">
        <w:rPr>
          <w:rFonts w:eastAsia="Calibri"/>
          <w:sz w:val="24"/>
          <w:szCs w:val="24"/>
        </w:rPr>
        <w:t>Документы, указанн</w:t>
      </w:r>
      <w:bookmarkStart w:id="1" w:name="_GoBack"/>
      <w:bookmarkEnd w:id="1"/>
      <w:r w:rsidRPr="005E6ED5">
        <w:rPr>
          <w:rFonts w:eastAsia="Calibri"/>
          <w:sz w:val="24"/>
          <w:szCs w:val="24"/>
        </w:rPr>
        <w:t xml:space="preserve">ые в пункте </w:t>
      </w:r>
      <w:r w:rsidR="00521D18" w:rsidRPr="005E6ED5">
        <w:rPr>
          <w:rFonts w:eastAsia="Calibri"/>
          <w:sz w:val="24"/>
          <w:szCs w:val="24"/>
        </w:rPr>
        <w:t>4</w:t>
      </w:r>
      <w:r w:rsidRPr="005E6ED5">
        <w:rPr>
          <w:rFonts w:eastAsia="Calibri"/>
          <w:sz w:val="24"/>
          <w:szCs w:val="24"/>
        </w:rPr>
        <w:t xml:space="preserve"> настоящего Порядка, предоставляются в </w:t>
      </w:r>
      <w:r w:rsidRPr="005E6ED5">
        <w:rPr>
          <w:rFonts w:eastAsia="Calibri"/>
          <w:sz w:val="24"/>
          <w:szCs w:val="24"/>
        </w:rPr>
        <w:lastRenderedPageBreak/>
        <w:t xml:space="preserve">Департамент </w:t>
      </w:r>
      <w:r w:rsidR="00A71872" w:rsidRPr="005E6ED5">
        <w:rPr>
          <w:rFonts w:eastAsia="Calibri"/>
          <w:sz w:val="24"/>
          <w:szCs w:val="24"/>
        </w:rPr>
        <w:t>студентом</w:t>
      </w:r>
      <w:r w:rsidRPr="005E6ED5">
        <w:rPr>
          <w:rFonts w:eastAsia="Calibri"/>
          <w:sz w:val="24"/>
          <w:szCs w:val="24"/>
        </w:rPr>
        <w:t xml:space="preserve"> лично либо направляются почтой</w:t>
      </w:r>
      <w:r w:rsidR="00521D18" w:rsidRPr="005E6ED5">
        <w:rPr>
          <w:rFonts w:eastAsia="Calibri"/>
          <w:sz w:val="24"/>
          <w:szCs w:val="24"/>
        </w:rPr>
        <w:t>.</w:t>
      </w:r>
    </w:p>
    <w:p w:rsidR="00BC00FB" w:rsidRPr="005E6ED5" w:rsidRDefault="00BC00FB" w:rsidP="005E6ED5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bookmarkStart w:id="2" w:name="Par59"/>
      <w:bookmarkEnd w:id="2"/>
      <w:r w:rsidRPr="005E6ED5">
        <w:rPr>
          <w:rFonts w:eastAsia="Calibri"/>
          <w:sz w:val="24"/>
          <w:szCs w:val="24"/>
        </w:rPr>
        <w:t xml:space="preserve">Поданные документы рассматриваются Департаментом в течение 10 рабочих дней после </w:t>
      </w:r>
      <w:r w:rsidR="00521D18" w:rsidRPr="005E6ED5">
        <w:rPr>
          <w:rFonts w:eastAsia="Calibri"/>
          <w:sz w:val="24"/>
          <w:szCs w:val="24"/>
        </w:rPr>
        <w:t>получения</w:t>
      </w:r>
      <w:r w:rsidRPr="005E6ED5">
        <w:rPr>
          <w:rFonts w:eastAsia="Calibri"/>
          <w:sz w:val="24"/>
          <w:szCs w:val="24"/>
        </w:rPr>
        <w:t xml:space="preserve">. Результатом рассмотрения является решение </w:t>
      </w:r>
      <w:r w:rsidR="00521D18" w:rsidRPr="005E6ED5">
        <w:rPr>
          <w:rFonts w:eastAsia="Calibri"/>
          <w:sz w:val="24"/>
          <w:szCs w:val="24"/>
        </w:rPr>
        <w:t>об оплате обучения или возмещении затрат на оплату обучения студенту или об отказе в оплате обучения или возмещении затрат на оплату обучения</w:t>
      </w:r>
      <w:r w:rsidRPr="005E6ED5">
        <w:rPr>
          <w:rFonts w:eastAsia="Calibri"/>
          <w:sz w:val="24"/>
          <w:szCs w:val="24"/>
        </w:rPr>
        <w:t>.</w:t>
      </w:r>
    </w:p>
    <w:p w:rsidR="00BC00FB" w:rsidRPr="005E6ED5" w:rsidRDefault="00BC00FB" w:rsidP="005E6ED5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5E6ED5">
        <w:rPr>
          <w:rFonts w:eastAsia="Calibri"/>
          <w:sz w:val="24"/>
          <w:szCs w:val="24"/>
        </w:rPr>
        <w:t>Основанием для отказа является:</w:t>
      </w:r>
    </w:p>
    <w:p w:rsidR="00BC00FB" w:rsidRPr="000228B6" w:rsidRDefault="005E6ED5" w:rsidP="005E6E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7.1. </w:t>
      </w:r>
      <w:r w:rsidR="00BC00FB" w:rsidRPr="000228B6">
        <w:rPr>
          <w:rFonts w:eastAsia="Calibri"/>
          <w:sz w:val="24"/>
          <w:szCs w:val="24"/>
        </w:rPr>
        <w:t>несоответствие выпускника требованиям, указанным в пункте 3 настоящего Порядка;</w:t>
      </w:r>
    </w:p>
    <w:p w:rsidR="00BC00FB" w:rsidRPr="000228B6" w:rsidRDefault="005E6ED5" w:rsidP="005E6E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7.2. </w:t>
      </w:r>
      <w:r w:rsidR="00BC00FB" w:rsidRPr="000228B6">
        <w:rPr>
          <w:rFonts w:eastAsia="Calibri"/>
          <w:sz w:val="24"/>
          <w:szCs w:val="24"/>
        </w:rPr>
        <w:t>выявление недостоверных сведений, указанных в заявлении;</w:t>
      </w:r>
    </w:p>
    <w:p w:rsidR="00BC00FB" w:rsidRPr="000228B6" w:rsidRDefault="005E6ED5" w:rsidP="005E6E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7.3. </w:t>
      </w:r>
      <w:r w:rsidR="00BC00FB" w:rsidRPr="000228B6">
        <w:rPr>
          <w:rFonts w:eastAsia="Calibri"/>
          <w:sz w:val="24"/>
          <w:szCs w:val="24"/>
        </w:rPr>
        <w:t>представление не всех документов, указанных в пункте</w:t>
      </w:r>
      <w:r w:rsidR="00521D18" w:rsidRPr="000228B6">
        <w:rPr>
          <w:rFonts w:eastAsia="Calibri"/>
          <w:sz w:val="24"/>
          <w:szCs w:val="24"/>
        </w:rPr>
        <w:t xml:space="preserve"> 4</w:t>
      </w:r>
      <w:r w:rsidR="00BC00FB" w:rsidRPr="000228B6">
        <w:rPr>
          <w:rFonts w:eastAsia="Calibri"/>
          <w:sz w:val="24"/>
          <w:szCs w:val="24"/>
        </w:rPr>
        <w:t xml:space="preserve"> настоящего </w:t>
      </w:r>
      <w:r w:rsidR="00521D18" w:rsidRPr="000228B6">
        <w:rPr>
          <w:rFonts w:eastAsia="Calibri"/>
          <w:sz w:val="24"/>
          <w:szCs w:val="24"/>
        </w:rPr>
        <w:t>Порядка.</w:t>
      </w:r>
    </w:p>
    <w:p w:rsidR="00BC00FB" w:rsidRPr="005E6ED5" w:rsidRDefault="005D026F" w:rsidP="005E6ED5">
      <w:pPr>
        <w:pStyle w:val="a3"/>
        <w:numPr>
          <w:ilvl w:val="0"/>
          <w:numId w:val="6"/>
        </w:numPr>
        <w:tabs>
          <w:tab w:val="left" w:pos="142"/>
          <w:tab w:val="left" w:pos="1134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5E6ED5">
        <w:rPr>
          <w:rFonts w:eastAsia="Calibri"/>
          <w:sz w:val="24"/>
          <w:szCs w:val="24"/>
        </w:rPr>
        <w:t>В случае оплаты обучения м</w:t>
      </w:r>
      <w:r w:rsidR="00BC00FB" w:rsidRPr="005E6ED5">
        <w:rPr>
          <w:rFonts w:eastAsia="Calibri"/>
          <w:sz w:val="24"/>
          <w:szCs w:val="24"/>
        </w:rPr>
        <w:t xml:space="preserve">ежду Департаментом, образовательной организацией и </w:t>
      </w:r>
      <w:r w:rsidRPr="005E6ED5">
        <w:rPr>
          <w:rFonts w:eastAsia="Calibri"/>
          <w:sz w:val="24"/>
          <w:szCs w:val="24"/>
        </w:rPr>
        <w:t>студентом</w:t>
      </w:r>
      <w:r w:rsidR="00BC00FB" w:rsidRPr="005E6ED5">
        <w:rPr>
          <w:rFonts w:eastAsia="Calibri"/>
          <w:sz w:val="24"/>
          <w:szCs w:val="24"/>
        </w:rPr>
        <w:t xml:space="preserve"> заключается </w:t>
      </w:r>
      <w:r w:rsidRPr="005E6ED5">
        <w:rPr>
          <w:rFonts w:eastAsia="Calibri"/>
          <w:sz w:val="24"/>
          <w:szCs w:val="24"/>
        </w:rPr>
        <w:t xml:space="preserve">трехсторонний </w:t>
      </w:r>
      <w:r w:rsidR="00BC00FB" w:rsidRPr="005E6ED5">
        <w:rPr>
          <w:rFonts w:eastAsia="Calibri"/>
          <w:sz w:val="24"/>
          <w:szCs w:val="24"/>
        </w:rPr>
        <w:t xml:space="preserve">договор о </w:t>
      </w:r>
      <w:r w:rsidRPr="005E6ED5">
        <w:rPr>
          <w:rFonts w:eastAsia="Calibri"/>
          <w:sz w:val="24"/>
          <w:szCs w:val="24"/>
        </w:rPr>
        <w:t>подготовке специалиста, где плательщиком выступает Департамент.</w:t>
      </w:r>
      <w:r w:rsidR="00BC00FB" w:rsidRPr="005E6ED5">
        <w:rPr>
          <w:rFonts w:eastAsia="Calibri"/>
          <w:sz w:val="24"/>
          <w:szCs w:val="24"/>
        </w:rPr>
        <w:t xml:space="preserve"> </w:t>
      </w:r>
      <w:r w:rsidRPr="005E6ED5">
        <w:rPr>
          <w:rFonts w:eastAsia="Calibri"/>
          <w:sz w:val="24"/>
          <w:szCs w:val="24"/>
        </w:rPr>
        <w:t xml:space="preserve">Оплата обучения </w:t>
      </w:r>
      <w:r w:rsidR="00BC00FB" w:rsidRPr="005E6ED5">
        <w:rPr>
          <w:rFonts w:eastAsia="Calibri"/>
          <w:sz w:val="24"/>
          <w:szCs w:val="24"/>
        </w:rPr>
        <w:t xml:space="preserve">осуществляется Департаментом путем перечисления денежных средств на лицевой счет </w:t>
      </w:r>
      <w:r w:rsidRPr="005E6ED5">
        <w:rPr>
          <w:rFonts w:eastAsia="Calibri"/>
          <w:sz w:val="24"/>
          <w:szCs w:val="24"/>
        </w:rPr>
        <w:t xml:space="preserve">образовательной организации. </w:t>
      </w:r>
      <w:r w:rsidR="00BC00FB" w:rsidRPr="005E6ED5">
        <w:rPr>
          <w:rFonts w:eastAsia="Calibri"/>
          <w:sz w:val="24"/>
          <w:szCs w:val="24"/>
        </w:rPr>
        <w:t>Основанием для перечисления денежных средств является приказ Департамента</w:t>
      </w:r>
      <w:r w:rsidRPr="005E6ED5">
        <w:rPr>
          <w:rFonts w:eastAsia="Calibri"/>
          <w:sz w:val="24"/>
          <w:szCs w:val="24"/>
        </w:rPr>
        <w:t xml:space="preserve"> и счет на оплату обучения</w:t>
      </w:r>
      <w:r w:rsidR="00BC00FB" w:rsidRPr="005E6ED5">
        <w:rPr>
          <w:rFonts w:eastAsia="Calibri"/>
          <w:sz w:val="24"/>
          <w:szCs w:val="24"/>
        </w:rPr>
        <w:t>.</w:t>
      </w:r>
    </w:p>
    <w:p w:rsidR="00BC00FB" w:rsidRPr="005E6ED5" w:rsidRDefault="00BC00FB" w:rsidP="005E6ED5">
      <w:pPr>
        <w:pStyle w:val="a3"/>
        <w:numPr>
          <w:ilvl w:val="0"/>
          <w:numId w:val="6"/>
        </w:numPr>
        <w:tabs>
          <w:tab w:val="left" w:pos="142"/>
          <w:tab w:val="left" w:pos="1134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5E6ED5">
        <w:rPr>
          <w:rFonts w:eastAsia="Calibri"/>
          <w:sz w:val="24"/>
          <w:szCs w:val="24"/>
        </w:rPr>
        <w:t xml:space="preserve">В случае </w:t>
      </w:r>
      <w:r w:rsidR="005D026F" w:rsidRPr="005E6ED5">
        <w:rPr>
          <w:sz w:val="24"/>
          <w:szCs w:val="24"/>
        </w:rPr>
        <w:t xml:space="preserve">возмещения затрат на оплату обучения </w:t>
      </w:r>
      <w:r w:rsidRPr="005E6ED5">
        <w:rPr>
          <w:rFonts w:eastAsia="Calibri"/>
          <w:sz w:val="24"/>
          <w:szCs w:val="24"/>
        </w:rPr>
        <w:t xml:space="preserve">Департамент </w:t>
      </w:r>
      <w:r w:rsidR="005D026F" w:rsidRPr="005E6ED5">
        <w:rPr>
          <w:rFonts w:eastAsia="Calibri"/>
          <w:sz w:val="24"/>
          <w:szCs w:val="24"/>
        </w:rPr>
        <w:t>перечисляет на лицевой счет студента денежные ср</w:t>
      </w:r>
      <w:r w:rsidR="00A71872" w:rsidRPr="005E6ED5">
        <w:rPr>
          <w:rFonts w:eastAsia="Calibri"/>
          <w:sz w:val="24"/>
          <w:szCs w:val="24"/>
        </w:rPr>
        <w:t>е</w:t>
      </w:r>
      <w:r w:rsidR="005D026F" w:rsidRPr="005E6ED5">
        <w:rPr>
          <w:rFonts w:eastAsia="Calibri"/>
          <w:sz w:val="24"/>
          <w:szCs w:val="24"/>
        </w:rPr>
        <w:t>дства согласно договору между образовательной организацией и студентом и квитанцией об оплате обучения</w:t>
      </w:r>
      <w:r w:rsidRPr="005E6ED5">
        <w:rPr>
          <w:rFonts w:eastAsia="Calibri"/>
          <w:sz w:val="24"/>
          <w:szCs w:val="24"/>
        </w:rPr>
        <w:t>.</w:t>
      </w:r>
      <w:r w:rsidR="005D026F" w:rsidRPr="005E6ED5">
        <w:rPr>
          <w:rFonts w:eastAsia="Calibri"/>
          <w:sz w:val="24"/>
          <w:szCs w:val="24"/>
        </w:rPr>
        <w:t xml:space="preserve"> Основанием для перечисления денежных средств является приказ Департамента.</w:t>
      </w:r>
    </w:p>
    <w:p w:rsidR="00A71872" w:rsidRPr="005E6ED5" w:rsidRDefault="00FC2736" w:rsidP="005E6ED5">
      <w:pPr>
        <w:pStyle w:val="a3"/>
        <w:numPr>
          <w:ilvl w:val="0"/>
          <w:numId w:val="6"/>
        </w:numPr>
        <w:tabs>
          <w:tab w:val="left" w:pos="142"/>
          <w:tab w:val="left" w:pos="1134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  <w:sz w:val="24"/>
          <w:szCs w:val="24"/>
        </w:rPr>
        <w:t xml:space="preserve"> </w:t>
      </w:r>
      <w:r w:rsidR="007C109D" w:rsidRPr="005E6ED5">
        <w:rPr>
          <w:rFonts w:eastAsia="Calibri"/>
          <w:sz w:val="24"/>
          <w:szCs w:val="24"/>
        </w:rPr>
        <w:t xml:space="preserve">Оплата обучения или </w:t>
      </w:r>
      <w:r w:rsidR="007C109D" w:rsidRPr="005E6ED5">
        <w:rPr>
          <w:sz w:val="24"/>
          <w:szCs w:val="24"/>
        </w:rPr>
        <w:t>возмещение затрат на оплату обучения производится Департаменто</w:t>
      </w:r>
      <w:r w:rsidR="00103D5D" w:rsidRPr="005E6ED5">
        <w:rPr>
          <w:sz w:val="24"/>
          <w:szCs w:val="24"/>
        </w:rPr>
        <w:t xml:space="preserve">м </w:t>
      </w:r>
      <w:r w:rsidR="007C109D" w:rsidRPr="005E6ED5">
        <w:rPr>
          <w:sz w:val="24"/>
          <w:szCs w:val="24"/>
        </w:rPr>
        <w:t>за текущий учебный год. Оплата обучения и возмещение затрат на оплату обучения за период, предшествующий обращению студента не производится</w:t>
      </w:r>
      <w:r w:rsidR="007C109D">
        <w:t xml:space="preserve">. </w:t>
      </w:r>
    </w:p>
    <w:p w:rsidR="000228B6" w:rsidRDefault="000228B6" w:rsidP="005E6ED5">
      <w:pPr>
        <w:pStyle w:val="a4"/>
        <w:jc w:val="both"/>
      </w:pPr>
      <w:r>
        <w:t>В соответствии с постановлением Правительства Ханты-Мансийского автономного округа – Югры от 9 октября 2013 года 413-п «О государственной программе Ханты-Мансийского автономного округа – Югры «Развитие образования в Ханты</w:t>
      </w:r>
      <w:r w:rsidR="005E6ED5">
        <w:t xml:space="preserve"> </w:t>
      </w:r>
      <w:r>
        <w:t>-</w:t>
      </w:r>
      <w:r w:rsidR="005E6ED5">
        <w:t xml:space="preserve"> </w:t>
      </w:r>
      <w:r>
        <w:t>Мансийском автономном округе – Югре на 2014-2020 годы» осуществляется оплата обучения студентам из числа инвалидов.</w:t>
      </w:r>
    </w:p>
    <w:p w:rsidR="000228B6" w:rsidRDefault="000228B6" w:rsidP="007639BB">
      <w:pPr>
        <w:pStyle w:val="a4"/>
        <w:jc w:val="both"/>
      </w:pPr>
      <w:r>
        <w:t>Оплата обучения производится за счет бюджета автономного округа в соответствии с трехсторонними договорами, заключенными между Департаментом образования и молодежной политики автономного округа, студентом и образовательной организацией.</w:t>
      </w:r>
    </w:p>
    <w:p w:rsidR="000228B6" w:rsidRDefault="000228B6" w:rsidP="007639BB">
      <w:pPr>
        <w:pStyle w:val="a4"/>
        <w:jc w:val="both"/>
      </w:pPr>
      <w:r>
        <w:t>Информирование об оплате обучения инвалидов осуществляется через взаимодействие с Департаментом социального развития Ханты-Мансийского автономного округа – Югры, общественными организациями инвалидов автономного округа и образовательными организациями. Также через участие в различных мероприятиях, в том числе в заседаниях Совета по делам инвалидов при Губернаторе Ханты-Мансийского автономного округа – Югры.</w:t>
      </w:r>
    </w:p>
    <w:sectPr w:rsidR="000228B6" w:rsidSect="006E18FD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2B1"/>
    <w:multiLevelType w:val="multilevel"/>
    <w:tmpl w:val="B12C67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532612E"/>
    <w:multiLevelType w:val="multilevel"/>
    <w:tmpl w:val="6BFE737C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6B11155"/>
    <w:multiLevelType w:val="hybridMultilevel"/>
    <w:tmpl w:val="A2C047E8"/>
    <w:lvl w:ilvl="0" w:tplc="F7BEB780">
      <w:start w:val="17"/>
      <w:numFmt w:val="decimal"/>
      <w:lvlText w:val="%1."/>
      <w:lvlJc w:val="left"/>
      <w:pPr>
        <w:ind w:left="1969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82294"/>
    <w:multiLevelType w:val="hybridMultilevel"/>
    <w:tmpl w:val="0840C8CE"/>
    <w:lvl w:ilvl="0" w:tplc="C8D8C0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B6E32"/>
    <w:multiLevelType w:val="hybridMultilevel"/>
    <w:tmpl w:val="EBCA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34B17"/>
    <w:multiLevelType w:val="hybridMultilevel"/>
    <w:tmpl w:val="AC9A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FB"/>
    <w:rsid w:val="00002CA3"/>
    <w:rsid w:val="00003E14"/>
    <w:rsid w:val="000100D1"/>
    <w:rsid w:val="00011CB8"/>
    <w:rsid w:val="00020991"/>
    <w:rsid w:val="000219A8"/>
    <w:rsid w:val="000228B6"/>
    <w:rsid w:val="00037F7C"/>
    <w:rsid w:val="00042A6D"/>
    <w:rsid w:val="000502C3"/>
    <w:rsid w:val="00051FF4"/>
    <w:rsid w:val="0005509B"/>
    <w:rsid w:val="00056554"/>
    <w:rsid w:val="00061196"/>
    <w:rsid w:val="000633CE"/>
    <w:rsid w:val="00063A91"/>
    <w:rsid w:val="0006441A"/>
    <w:rsid w:val="000650AF"/>
    <w:rsid w:val="0006618A"/>
    <w:rsid w:val="000761F8"/>
    <w:rsid w:val="00090E4A"/>
    <w:rsid w:val="00095852"/>
    <w:rsid w:val="00096255"/>
    <w:rsid w:val="000965BA"/>
    <w:rsid w:val="000A0592"/>
    <w:rsid w:val="000A37AC"/>
    <w:rsid w:val="000B178F"/>
    <w:rsid w:val="000B28F7"/>
    <w:rsid w:val="000B553C"/>
    <w:rsid w:val="000B66BA"/>
    <w:rsid w:val="000C0B3A"/>
    <w:rsid w:val="000C5B7B"/>
    <w:rsid w:val="000D0F0B"/>
    <w:rsid w:val="000D39ED"/>
    <w:rsid w:val="000D74DC"/>
    <w:rsid w:val="000E179B"/>
    <w:rsid w:val="000E42F8"/>
    <w:rsid w:val="00103D5D"/>
    <w:rsid w:val="00120567"/>
    <w:rsid w:val="0012083F"/>
    <w:rsid w:val="00124381"/>
    <w:rsid w:val="001316E2"/>
    <w:rsid w:val="00131DEC"/>
    <w:rsid w:val="00136FAE"/>
    <w:rsid w:val="0013737C"/>
    <w:rsid w:val="001416AA"/>
    <w:rsid w:val="00141EC1"/>
    <w:rsid w:val="00142FCD"/>
    <w:rsid w:val="001476C0"/>
    <w:rsid w:val="001544D5"/>
    <w:rsid w:val="00155737"/>
    <w:rsid w:val="0016516A"/>
    <w:rsid w:val="00166E10"/>
    <w:rsid w:val="001761D6"/>
    <w:rsid w:val="001851A2"/>
    <w:rsid w:val="00197E37"/>
    <w:rsid w:val="00197FAF"/>
    <w:rsid w:val="001B0EFB"/>
    <w:rsid w:val="001B4153"/>
    <w:rsid w:val="001C01A5"/>
    <w:rsid w:val="001C23A1"/>
    <w:rsid w:val="001C2618"/>
    <w:rsid w:val="001C3D9B"/>
    <w:rsid w:val="001C576F"/>
    <w:rsid w:val="001D2804"/>
    <w:rsid w:val="001D68D3"/>
    <w:rsid w:val="001D702F"/>
    <w:rsid w:val="001E0438"/>
    <w:rsid w:val="001E1CC2"/>
    <w:rsid w:val="001E2B4D"/>
    <w:rsid w:val="001E3912"/>
    <w:rsid w:val="001E4591"/>
    <w:rsid w:val="001E75F4"/>
    <w:rsid w:val="001F1F52"/>
    <w:rsid w:val="001F4D12"/>
    <w:rsid w:val="00207E6A"/>
    <w:rsid w:val="00210744"/>
    <w:rsid w:val="00211B5B"/>
    <w:rsid w:val="00216833"/>
    <w:rsid w:val="002200A8"/>
    <w:rsid w:val="00227305"/>
    <w:rsid w:val="00233344"/>
    <w:rsid w:val="0023334D"/>
    <w:rsid w:val="00235607"/>
    <w:rsid w:val="00235A03"/>
    <w:rsid w:val="00237AA6"/>
    <w:rsid w:val="00240124"/>
    <w:rsid w:val="00240E7C"/>
    <w:rsid w:val="00244EDD"/>
    <w:rsid w:val="00250607"/>
    <w:rsid w:val="002506C1"/>
    <w:rsid w:val="00253461"/>
    <w:rsid w:val="0026194D"/>
    <w:rsid w:val="0027078B"/>
    <w:rsid w:val="00274262"/>
    <w:rsid w:val="002756B4"/>
    <w:rsid w:val="00282D34"/>
    <w:rsid w:val="00283759"/>
    <w:rsid w:val="00286162"/>
    <w:rsid w:val="00293227"/>
    <w:rsid w:val="002A079C"/>
    <w:rsid w:val="002A0A98"/>
    <w:rsid w:val="002A1B55"/>
    <w:rsid w:val="002B1128"/>
    <w:rsid w:val="002B1755"/>
    <w:rsid w:val="002C61E2"/>
    <w:rsid w:val="002C621E"/>
    <w:rsid w:val="002D2060"/>
    <w:rsid w:val="002D5952"/>
    <w:rsid w:val="002D6809"/>
    <w:rsid w:val="002E569C"/>
    <w:rsid w:val="002E6931"/>
    <w:rsid w:val="002E78D0"/>
    <w:rsid w:val="002F6E48"/>
    <w:rsid w:val="0030115D"/>
    <w:rsid w:val="003047D9"/>
    <w:rsid w:val="00306553"/>
    <w:rsid w:val="00306A5C"/>
    <w:rsid w:val="003073BF"/>
    <w:rsid w:val="0031116A"/>
    <w:rsid w:val="00311524"/>
    <w:rsid w:val="00312588"/>
    <w:rsid w:val="003144A8"/>
    <w:rsid w:val="00316956"/>
    <w:rsid w:val="00316E26"/>
    <w:rsid w:val="00320C89"/>
    <w:rsid w:val="00322F18"/>
    <w:rsid w:val="00333CBD"/>
    <w:rsid w:val="00336F36"/>
    <w:rsid w:val="0034005B"/>
    <w:rsid w:val="003409B4"/>
    <w:rsid w:val="00342B02"/>
    <w:rsid w:val="00346AA3"/>
    <w:rsid w:val="00346B61"/>
    <w:rsid w:val="00346BCA"/>
    <w:rsid w:val="00366B24"/>
    <w:rsid w:val="0036795E"/>
    <w:rsid w:val="00372129"/>
    <w:rsid w:val="00372C4F"/>
    <w:rsid w:val="00377EB7"/>
    <w:rsid w:val="00380228"/>
    <w:rsid w:val="0038247E"/>
    <w:rsid w:val="0038373F"/>
    <w:rsid w:val="00387508"/>
    <w:rsid w:val="00391D1E"/>
    <w:rsid w:val="00392A0A"/>
    <w:rsid w:val="00393888"/>
    <w:rsid w:val="00394409"/>
    <w:rsid w:val="003A0941"/>
    <w:rsid w:val="003A1663"/>
    <w:rsid w:val="003B25B4"/>
    <w:rsid w:val="003B5476"/>
    <w:rsid w:val="003C16B6"/>
    <w:rsid w:val="003D1775"/>
    <w:rsid w:val="003D58BB"/>
    <w:rsid w:val="003E1B13"/>
    <w:rsid w:val="003E3010"/>
    <w:rsid w:val="003E6574"/>
    <w:rsid w:val="003E6957"/>
    <w:rsid w:val="004021D4"/>
    <w:rsid w:val="00405578"/>
    <w:rsid w:val="00407719"/>
    <w:rsid w:val="00412ACF"/>
    <w:rsid w:val="0041335B"/>
    <w:rsid w:val="0041531C"/>
    <w:rsid w:val="00416F50"/>
    <w:rsid w:val="004272D5"/>
    <w:rsid w:val="0043078D"/>
    <w:rsid w:val="00435444"/>
    <w:rsid w:val="00444E8A"/>
    <w:rsid w:val="004511DD"/>
    <w:rsid w:val="004543C9"/>
    <w:rsid w:val="00456CB0"/>
    <w:rsid w:val="00461DF0"/>
    <w:rsid w:val="00467312"/>
    <w:rsid w:val="0046736F"/>
    <w:rsid w:val="0047019A"/>
    <w:rsid w:val="0047037B"/>
    <w:rsid w:val="004730EA"/>
    <w:rsid w:val="00473EF2"/>
    <w:rsid w:val="0047466B"/>
    <w:rsid w:val="00476CE3"/>
    <w:rsid w:val="00482B1C"/>
    <w:rsid w:val="00484DCC"/>
    <w:rsid w:val="00484F13"/>
    <w:rsid w:val="00485135"/>
    <w:rsid w:val="00485239"/>
    <w:rsid w:val="0048759B"/>
    <w:rsid w:val="00487694"/>
    <w:rsid w:val="00487B04"/>
    <w:rsid w:val="00490E66"/>
    <w:rsid w:val="00491F51"/>
    <w:rsid w:val="004920A4"/>
    <w:rsid w:val="00493390"/>
    <w:rsid w:val="00495780"/>
    <w:rsid w:val="00495CE1"/>
    <w:rsid w:val="00496491"/>
    <w:rsid w:val="004A025A"/>
    <w:rsid w:val="004B330B"/>
    <w:rsid w:val="004B69A4"/>
    <w:rsid w:val="004C00F7"/>
    <w:rsid w:val="004C051D"/>
    <w:rsid w:val="004C0DA3"/>
    <w:rsid w:val="004C1BBA"/>
    <w:rsid w:val="004C2B7A"/>
    <w:rsid w:val="004C5DA3"/>
    <w:rsid w:val="004C7394"/>
    <w:rsid w:val="004D0625"/>
    <w:rsid w:val="004D7381"/>
    <w:rsid w:val="004E04BF"/>
    <w:rsid w:val="004E218F"/>
    <w:rsid w:val="004F1C34"/>
    <w:rsid w:val="004F1F47"/>
    <w:rsid w:val="004F25A5"/>
    <w:rsid w:val="004F26DD"/>
    <w:rsid w:val="004F3B23"/>
    <w:rsid w:val="004F533E"/>
    <w:rsid w:val="005039C4"/>
    <w:rsid w:val="00503A39"/>
    <w:rsid w:val="005054A8"/>
    <w:rsid w:val="00505B44"/>
    <w:rsid w:val="0051249D"/>
    <w:rsid w:val="00520706"/>
    <w:rsid w:val="00521D18"/>
    <w:rsid w:val="00526C97"/>
    <w:rsid w:val="00527EB6"/>
    <w:rsid w:val="005306D9"/>
    <w:rsid w:val="005325E1"/>
    <w:rsid w:val="0053292C"/>
    <w:rsid w:val="00533301"/>
    <w:rsid w:val="00534349"/>
    <w:rsid w:val="00535805"/>
    <w:rsid w:val="0054051B"/>
    <w:rsid w:val="00542E25"/>
    <w:rsid w:val="005529D1"/>
    <w:rsid w:val="00553AE0"/>
    <w:rsid w:val="0055591A"/>
    <w:rsid w:val="00555C0E"/>
    <w:rsid w:val="00557A8B"/>
    <w:rsid w:val="005626D8"/>
    <w:rsid w:val="00563677"/>
    <w:rsid w:val="005639D1"/>
    <w:rsid w:val="00570132"/>
    <w:rsid w:val="00570366"/>
    <w:rsid w:val="00571B91"/>
    <w:rsid w:val="00580734"/>
    <w:rsid w:val="005839E2"/>
    <w:rsid w:val="0058738A"/>
    <w:rsid w:val="00587E54"/>
    <w:rsid w:val="00594CAF"/>
    <w:rsid w:val="005A13AE"/>
    <w:rsid w:val="005A682F"/>
    <w:rsid w:val="005B6AE3"/>
    <w:rsid w:val="005B726B"/>
    <w:rsid w:val="005B75C2"/>
    <w:rsid w:val="005C36CD"/>
    <w:rsid w:val="005C386B"/>
    <w:rsid w:val="005D026F"/>
    <w:rsid w:val="005D5388"/>
    <w:rsid w:val="005D6AF9"/>
    <w:rsid w:val="005D7598"/>
    <w:rsid w:val="005E199B"/>
    <w:rsid w:val="005E2095"/>
    <w:rsid w:val="005E6ED5"/>
    <w:rsid w:val="005F28BB"/>
    <w:rsid w:val="005F6BE5"/>
    <w:rsid w:val="005F7A53"/>
    <w:rsid w:val="006003B9"/>
    <w:rsid w:val="00604C90"/>
    <w:rsid w:val="00611538"/>
    <w:rsid w:val="006120EF"/>
    <w:rsid w:val="00612D6F"/>
    <w:rsid w:val="0061331C"/>
    <w:rsid w:val="00615025"/>
    <w:rsid w:val="006204C0"/>
    <w:rsid w:val="00620C67"/>
    <w:rsid w:val="006255D8"/>
    <w:rsid w:val="00625896"/>
    <w:rsid w:val="006275CB"/>
    <w:rsid w:val="00630E73"/>
    <w:rsid w:val="00632D56"/>
    <w:rsid w:val="00643EA3"/>
    <w:rsid w:val="006474C6"/>
    <w:rsid w:val="00650C60"/>
    <w:rsid w:val="00651FF8"/>
    <w:rsid w:val="006575AA"/>
    <w:rsid w:val="0066066F"/>
    <w:rsid w:val="00661AB8"/>
    <w:rsid w:val="00663E17"/>
    <w:rsid w:val="00664EE4"/>
    <w:rsid w:val="00670699"/>
    <w:rsid w:val="00671C0E"/>
    <w:rsid w:val="0067336A"/>
    <w:rsid w:val="00674A0B"/>
    <w:rsid w:val="006767FD"/>
    <w:rsid w:val="00682975"/>
    <w:rsid w:val="00685500"/>
    <w:rsid w:val="00690520"/>
    <w:rsid w:val="006A0E83"/>
    <w:rsid w:val="006A45E0"/>
    <w:rsid w:val="006A4F45"/>
    <w:rsid w:val="006A5581"/>
    <w:rsid w:val="006A5823"/>
    <w:rsid w:val="006B4A42"/>
    <w:rsid w:val="006C05A0"/>
    <w:rsid w:val="006C1227"/>
    <w:rsid w:val="006C55F8"/>
    <w:rsid w:val="006D5190"/>
    <w:rsid w:val="006E18FD"/>
    <w:rsid w:val="006E21B7"/>
    <w:rsid w:val="006E22B3"/>
    <w:rsid w:val="006E3EB6"/>
    <w:rsid w:val="006E4935"/>
    <w:rsid w:val="006E4E1B"/>
    <w:rsid w:val="006F2BB9"/>
    <w:rsid w:val="006F3337"/>
    <w:rsid w:val="006F3C92"/>
    <w:rsid w:val="006F4098"/>
    <w:rsid w:val="006F5328"/>
    <w:rsid w:val="007015A7"/>
    <w:rsid w:val="00702490"/>
    <w:rsid w:val="007059EA"/>
    <w:rsid w:val="007070AE"/>
    <w:rsid w:val="0070734B"/>
    <w:rsid w:val="0070742B"/>
    <w:rsid w:val="007149E5"/>
    <w:rsid w:val="00716084"/>
    <w:rsid w:val="0072006F"/>
    <w:rsid w:val="007270D6"/>
    <w:rsid w:val="00731DC0"/>
    <w:rsid w:val="007326BD"/>
    <w:rsid w:val="00732C44"/>
    <w:rsid w:val="00734348"/>
    <w:rsid w:val="00735E75"/>
    <w:rsid w:val="007448AE"/>
    <w:rsid w:val="00751B0E"/>
    <w:rsid w:val="00756822"/>
    <w:rsid w:val="00760867"/>
    <w:rsid w:val="00761F7E"/>
    <w:rsid w:val="007639BB"/>
    <w:rsid w:val="00765D67"/>
    <w:rsid w:val="00766209"/>
    <w:rsid w:val="00766640"/>
    <w:rsid w:val="007678DC"/>
    <w:rsid w:val="00772C47"/>
    <w:rsid w:val="00775A8F"/>
    <w:rsid w:val="0078316E"/>
    <w:rsid w:val="00785A3F"/>
    <w:rsid w:val="00787D90"/>
    <w:rsid w:val="007A08A3"/>
    <w:rsid w:val="007A2E6C"/>
    <w:rsid w:val="007A3CA0"/>
    <w:rsid w:val="007A40C1"/>
    <w:rsid w:val="007A787B"/>
    <w:rsid w:val="007B0259"/>
    <w:rsid w:val="007C109D"/>
    <w:rsid w:val="007C1B7D"/>
    <w:rsid w:val="007C32AC"/>
    <w:rsid w:val="007D5101"/>
    <w:rsid w:val="007E0007"/>
    <w:rsid w:val="007E0032"/>
    <w:rsid w:val="007E137B"/>
    <w:rsid w:val="007F192D"/>
    <w:rsid w:val="007F3BA9"/>
    <w:rsid w:val="007F40CA"/>
    <w:rsid w:val="0080576E"/>
    <w:rsid w:val="008111D0"/>
    <w:rsid w:val="00811ECD"/>
    <w:rsid w:val="00813CBE"/>
    <w:rsid w:val="0081625B"/>
    <w:rsid w:val="00817953"/>
    <w:rsid w:val="00821629"/>
    <w:rsid w:val="0082206F"/>
    <w:rsid w:val="0082258B"/>
    <w:rsid w:val="00824D96"/>
    <w:rsid w:val="00831779"/>
    <w:rsid w:val="00831B13"/>
    <w:rsid w:val="0083478E"/>
    <w:rsid w:val="008413CC"/>
    <w:rsid w:val="00841E8C"/>
    <w:rsid w:val="00845C3D"/>
    <w:rsid w:val="00846462"/>
    <w:rsid w:val="00851B27"/>
    <w:rsid w:val="008520F9"/>
    <w:rsid w:val="00853710"/>
    <w:rsid w:val="00857690"/>
    <w:rsid w:val="008657DB"/>
    <w:rsid w:val="00865F93"/>
    <w:rsid w:val="00874A54"/>
    <w:rsid w:val="00876A1F"/>
    <w:rsid w:val="00877FF5"/>
    <w:rsid w:val="00881ADB"/>
    <w:rsid w:val="00884175"/>
    <w:rsid w:val="0089530E"/>
    <w:rsid w:val="00897F88"/>
    <w:rsid w:val="008A149A"/>
    <w:rsid w:val="008A1709"/>
    <w:rsid w:val="008A1B8F"/>
    <w:rsid w:val="008A2960"/>
    <w:rsid w:val="008B73B1"/>
    <w:rsid w:val="008B7F69"/>
    <w:rsid w:val="008B7F76"/>
    <w:rsid w:val="008C05C3"/>
    <w:rsid w:val="008C6C4E"/>
    <w:rsid w:val="008C6C7C"/>
    <w:rsid w:val="008C6ED2"/>
    <w:rsid w:val="008C7256"/>
    <w:rsid w:val="008D49E3"/>
    <w:rsid w:val="008D7734"/>
    <w:rsid w:val="008E7FD2"/>
    <w:rsid w:val="008F13BE"/>
    <w:rsid w:val="008F6849"/>
    <w:rsid w:val="008F786D"/>
    <w:rsid w:val="009015E5"/>
    <w:rsid w:val="009022D3"/>
    <w:rsid w:val="00911B96"/>
    <w:rsid w:val="009156A6"/>
    <w:rsid w:val="00921821"/>
    <w:rsid w:val="0093413E"/>
    <w:rsid w:val="009369BA"/>
    <w:rsid w:val="00940538"/>
    <w:rsid w:val="009436BE"/>
    <w:rsid w:val="00946DD5"/>
    <w:rsid w:val="00946DF0"/>
    <w:rsid w:val="00955DE8"/>
    <w:rsid w:val="00960397"/>
    <w:rsid w:val="00960B08"/>
    <w:rsid w:val="00961C92"/>
    <w:rsid w:val="0096287B"/>
    <w:rsid w:val="00974858"/>
    <w:rsid w:val="00980736"/>
    <w:rsid w:val="00980A8F"/>
    <w:rsid w:val="00986980"/>
    <w:rsid w:val="009922D8"/>
    <w:rsid w:val="00994897"/>
    <w:rsid w:val="00996876"/>
    <w:rsid w:val="009A2948"/>
    <w:rsid w:val="009A59C2"/>
    <w:rsid w:val="009A74B8"/>
    <w:rsid w:val="009B1B6D"/>
    <w:rsid w:val="009B4973"/>
    <w:rsid w:val="009C09DC"/>
    <w:rsid w:val="009C1490"/>
    <w:rsid w:val="009C1DEA"/>
    <w:rsid w:val="009D5B3E"/>
    <w:rsid w:val="009E005A"/>
    <w:rsid w:val="009E4334"/>
    <w:rsid w:val="009F039F"/>
    <w:rsid w:val="009F401E"/>
    <w:rsid w:val="009F459F"/>
    <w:rsid w:val="009F6581"/>
    <w:rsid w:val="00A0354C"/>
    <w:rsid w:val="00A1178D"/>
    <w:rsid w:val="00A12078"/>
    <w:rsid w:val="00A16591"/>
    <w:rsid w:val="00A17A49"/>
    <w:rsid w:val="00A21178"/>
    <w:rsid w:val="00A3108F"/>
    <w:rsid w:val="00A3128C"/>
    <w:rsid w:val="00A33DC5"/>
    <w:rsid w:val="00A36221"/>
    <w:rsid w:val="00A41FA3"/>
    <w:rsid w:val="00A420A8"/>
    <w:rsid w:val="00A4402E"/>
    <w:rsid w:val="00A44D33"/>
    <w:rsid w:val="00A50E9E"/>
    <w:rsid w:val="00A54836"/>
    <w:rsid w:val="00A54F65"/>
    <w:rsid w:val="00A6303F"/>
    <w:rsid w:val="00A649F4"/>
    <w:rsid w:val="00A64E7C"/>
    <w:rsid w:val="00A70E6D"/>
    <w:rsid w:val="00A71872"/>
    <w:rsid w:val="00A820F3"/>
    <w:rsid w:val="00A86A13"/>
    <w:rsid w:val="00A91989"/>
    <w:rsid w:val="00A9364F"/>
    <w:rsid w:val="00A93789"/>
    <w:rsid w:val="00A9698F"/>
    <w:rsid w:val="00A96B8E"/>
    <w:rsid w:val="00A97FC9"/>
    <w:rsid w:val="00AB19B3"/>
    <w:rsid w:val="00AC30B7"/>
    <w:rsid w:val="00AC3EFE"/>
    <w:rsid w:val="00AC4B9F"/>
    <w:rsid w:val="00AC50EE"/>
    <w:rsid w:val="00AD0EDC"/>
    <w:rsid w:val="00AD3686"/>
    <w:rsid w:val="00AD37F1"/>
    <w:rsid w:val="00AE318B"/>
    <w:rsid w:val="00AE379A"/>
    <w:rsid w:val="00AE67E7"/>
    <w:rsid w:val="00AF1203"/>
    <w:rsid w:val="00AF7C45"/>
    <w:rsid w:val="00B00366"/>
    <w:rsid w:val="00B046EF"/>
    <w:rsid w:val="00B27226"/>
    <w:rsid w:val="00B27C94"/>
    <w:rsid w:val="00B324C5"/>
    <w:rsid w:val="00B33ACC"/>
    <w:rsid w:val="00B364AF"/>
    <w:rsid w:val="00B36575"/>
    <w:rsid w:val="00B4026A"/>
    <w:rsid w:val="00B415DE"/>
    <w:rsid w:val="00B453E7"/>
    <w:rsid w:val="00B45587"/>
    <w:rsid w:val="00B46B47"/>
    <w:rsid w:val="00B47F7D"/>
    <w:rsid w:val="00B5013C"/>
    <w:rsid w:val="00B52DF0"/>
    <w:rsid w:val="00B54BE6"/>
    <w:rsid w:val="00B567D4"/>
    <w:rsid w:val="00B60ECA"/>
    <w:rsid w:val="00B634AE"/>
    <w:rsid w:val="00B736EF"/>
    <w:rsid w:val="00B74DFF"/>
    <w:rsid w:val="00B74F93"/>
    <w:rsid w:val="00B77BD0"/>
    <w:rsid w:val="00B8167D"/>
    <w:rsid w:val="00B84811"/>
    <w:rsid w:val="00B90573"/>
    <w:rsid w:val="00B95F80"/>
    <w:rsid w:val="00B97ADE"/>
    <w:rsid w:val="00BA5988"/>
    <w:rsid w:val="00BB0836"/>
    <w:rsid w:val="00BB2002"/>
    <w:rsid w:val="00BB6141"/>
    <w:rsid w:val="00BC00FB"/>
    <w:rsid w:val="00BC3330"/>
    <w:rsid w:val="00BC47BD"/>
    <w:rsid w:val="00BC4EF0"/>
    <w:rsid w:val="00BD20A1"/>
    <w:rsid w:val="00BE4E8D"/>
    <w:rsid w:val="00BE61A6"/>
    <w:rsid w:val="00BE6E6C"/>
    <w:rsid w:val="00BE7A58"/>
    <w:rsid w:val="00BF33B5"/>
    <w:rsid w:val="00BF42AC"/>
    <w:rsid w:val="00BF50F1"/>
    <w:rsid w:val="00C042C2"/>
    <w:rsid w:val="00C1643A"/>
    <w:rsid w:val="00C279C3"/>
    <w:rsid w:val="00C30C29"/>
    <w:rsid w:val="00C30D5C"/>
    <w:rsid w:val="00C31519"/>
    <w:rsid w:val="00C34BD3"/>
    <w:rsid w:val="00C34F71"/>
    <w:rsid w:val="00C3592A"/>
    <w:rsid w:val="00C4062E"/>
    <w:rsid w:val="00C53388"/>
    <w:rsid w:val="00C53DF0"/>
    <w:rsid w:val="00C60393"/>
    <w:rsid w:val="00C655B1"/>
    <w:rsid w:val="00C72698"/>
    <w:rsid w:val="00C766D8"/>
    <w:rsid w:val="00C77A66"/>
    <w:rsid w:val="00C80318"/>
    <w:rsid w:val="00C81208"/>
    <w:rsid w:val="00C83286"/>
    <w:rsid w:val="00C84826"/>
    <w:rsid w:val="00C86060"/>
    <w:rsid w:val="00C9016E"/>
    <w:rsid w:val="00C92C11"/>
    <w:rsid w:val="00C94E2D"/>
    <w:rsid w:val="00C96C3D"/>
    <w:rsid w:val="00CA2D96"/>
    <w:rsid w:val="00CA3B42"/>
    <w:rsid w:val="00CA68E6"/>
    <w:rsid w:val="00CB28A9"/>
    <w:rsid w:val="00CB6365"/>
    <w:rsid w:val="00CC2733"/>
    <w:rsid w:val="00CC4057"/>
    <w:rsid w:val="00CC658B"/>
    <w:rsid w:val="00CE0AE6"/>
    <w:rsid w:val="00CE1588"/>
    <w:rsid w:val="00CE2D3D"/>
    <w:rsid w:val="00CE4BBC"/>
    <w:rsid w:val="00CF4E89"/>
    <w:rsid w:val="00D0405D"/>
    <w:rsid w:val="00D06F57"/>
    <w:rsid w:val="00D07F85"/>
    <w:rsid w:val="00D10151"/>
    <w:rsid w:val="00D11139"/>
    <w:rsid w:val="00D11C82"/>
    <w:rsid w:val="00D14BE9"/>
    <w:rsid w:val="00D15544"/>
    <w:rsid w:val="00D156AE"/>
    <w:rsid w:val="00D26514"/>
    <w:rsid w:val="00D265E6"/>
    <w:rsid w:val="00D358D1"/>
    <w:rsid w:val="00D448DD"/>
    <w:rsid w:val="00D47192"/>
    <w:rsid w:val="00D5005E"/>
    <w:rsid w:val="00D53DEF"/>
    <w:rsid w:val="00D5669B"/>
    <w:rsid w:val="00D60A3A"/>
    <w:rsid w:val="00D6671E"/>
    <w:rsid w:val="00D67CAB"/>
    <w:rsid w:val="00D76122"/>
    <w:rsid w:val="00D761BA"/>
    <w:rsid w:val="00D76D25"/>
    <w:rsid w:val="00D93E26"/>
    <w:rsid w:val="00D96BD0"/>
    <w:rsid w:val="00D97D84"/>
    <w:rsid w:val="00DA3318"/>
    <w:rsid w:val="00DA4301"/>
    <w:rsid w:val="00DA75E3"/>
    <w:rsid w:val="00DB04B6"/>
    <w:rsid w:val="00DB703E"/>
    <w:rsid w:val="00DB7DEF"/>
    <w:rsid w:val="00DC1DB5"/>
    <w:rsid w:val="00DC2296"/>
    <w:rsid w:val="00DC2A46"/>
    <w:rsid w:val="00DC3C89"/>
    <w:rsid w:val="00DC4F80"/>
    <w:rsid w:val="00DC7A8B"/>
    <w:rsid w:val="00DD2962"/>
    <w:rsid w:val="00DD2B35"/>
    <w:rsid w:val="00DD309C"/>
    <w:rsid w:val="00DD3BE3"/>
    <w:rsid w:val="00DE17BB"/>
    <w:rsid w:val="00DE186A"/>
    <w:rsid w:val="00DE6CC9"/>
    <w:rsid w:val="00DF02DC"/>
    <w:rsid w:val="00DF4307"/>
    <w:rsid w:val="00DF600D"/>
    <w:rsid w:val="00E03E0D"/>
    <w:rsid w:val="00E04B73"/>
    <w:rsid w:val="00E05D46"/>
    <w:rsid w:val="00E074B9"/>
    <w:rsid w:val="00E10884"/>
    <w:rsid w:val="00E119E2"/>
    <w:rsid w:val="00E16E46"/>
    <w:rsid w:val="00E21E93"/>
    <w:rsid w:val="00E225E9"/>
    <w:rsid w:val="00E23926"/>
    <w:rsid w:val="00E23FFE"/>
    <w:rsid w:val="00E32D2D"/>
    <w:rsid w:val="00E34651"/>
    <w:rsid w:val="00E53974"/>
    <w:rsid w:val="00E53A5E"/>
    <w:rsid w:val="00E54FAA"/>
    <w:rsid w:val="00E55424"/>
    <w:rsid w:val="00E604A3"/>
    <w:rsid w:val="00E6332B"/>
    <w:rsid w:val="00E658E4"/>
    <w:rsid w:val="00E67176"/>
    <w:rsid w:val="00E67447"/>
    <w:rsid w:val="00E71028"/>
    <w:rsid w:val="00E7585C"/>
    <w:rsid w:val="00E764F0"/>
    <w:rsid w:val="00E77E73"/>
    <w:rsid w:val="00E811D9"/>
    <w:rsid w:val="00E86A6E"/>
    <w:rsid w:val="00E92F91"/>
    <w:rsid w:val="00E95CAF"/>
    <w:rsid w:val="00EA2F4C"/>
    <w:rsid w:val="00EA4077"/>
    <w:rsid w:val="00EA5E72"/>
    <w:rsid w:val="00EA7012"/>
    <w:rsid w:val="00EA7378"/>
    <w:rsid w:val="00EB3411"/>
    <w:rsid w:val="00EB7BEB"/>
    <w:rsid w:val="00EC491C"/>
    <w:rsid w:val="00EC77AA"/>
    <w:rsid w:val="00EC7B28"/>
    <w:rsid w:val="00ED048F"/>
    <w:rsid w:val="00ED1B20"/>
    <w:rsid w:val="00ED4910"/>
    <w:rsid w:val="00ED5C2A"/>
    <w:rsid w:val="00ED6191"/>
    <w:rsid w:val="00EE214E"/>
    <w:rsid w:val="00EE34A1"/>
    <w:rsid w:val="00EE7B1F"/>
    <w:rsid w:val="00EF24B9"/>
    <w:rsid w:val="00F025C5"/>
    <w:rsid w:val="00F02D75"/>
    <w:rsid w:val="00F03BC0"/>
    <w:rsid w:val="00F06F78"/>
    <w:rsid w:val="00F11DC7"/>
    <w:rsid w:val="00F1551D"/>
    <w:rsid w:val="00F20C83"/>
    <w:rsid w:val="00F21BAC"/>
    <w:rsid w:val="00F22271"/>
    <w:rsid w:val="00F22E55"/>
    <w:rsid w:val="00F2489F"/>
    <w:rsid w:val="00F258BF"/>
    <w:rsid w:val="00F31655"/>
    <w:rsid w:val="00F348D2"/>
    <w:rsid w:val="00F3550E"/>
    <w:rsid w:val="00F36BF5"/>
    <w:rsid w:val="00F40B85"/>
    <w:rsid w:val="00F44CA3"/>
    <w:rsid w:val="00F537C9"/>
    <w:rsid w:val="00F55E65"/>
    <w:rsid w:val="00F56CD4"/>
    <w:rsid w:val="00F60151"/>
    <w:rsid w:val="00F612D7"/>
    <w:rsid w:val="00F6143A"/>
    <w:rsid w:val="00F64607"/>
    <w:rsid w:val="00F667E5"/>
    <w:rsid w:val="00F66E60"/>
    <w:rsid w:val="00F67CA4"/>
    <w:rsid w:val="00F72FA2"/>
    <w:rsid w:val="00F7560C"/>
    <w:rsid w:val="00F81A41"/>
    <w:rsid w:val="00F84A00"/>
    <w:rsid w:val="00F86FB0"/>
    <w:rsid w:val="00F90611"/>
    <w:rsid w:val="00F9120F"/>
    <w:rsid w:val="00F915C8"/>
    <w:rsid w:val="00F92682"/>
    <w:rsid w:val="00F945F7"/>
    <w:rsid w:val="00F95A95"/>
    <w:rsid w:val="00F95E2F"/>
    <w:rsid w:val="00FA078A"/>
    <w:rsid w:val="00FA1793"/>
    <w:rsid w:val="00FA18E5"/>
    <w:rsid w:val="00FA2580"/>
    <w:rsid w:val="00FA2972"/>
    <w:rsid w:val="00FA2A20"/>
    <w:rsid w:val="00FB5FE1"/>
    <w:rsid w:val="00FC266B"/>
    <w:rsid w:val="00FC2736"/>
    <w:rsid w:val="00FC34CC"/>
    <w:rsid w:val="00FC6163"/>
    <w:rsid w:val="00FD1ABD"/>
    <w:rsid w:val="00FD5352"/>
    <w:rsid w:val="00FE0B9B"/>
    <w:rsid w:val="00FE2E4D"/>
    <w:rsid w:val="00FE5857"/>
    <w:rsid w:val="00FE6032"/>
    <w:rsid w:val="00FE662F"/>
    <w:rsid w:val="00FF19FB"/>
    <w:rsid w:val="00FF5411"/>
    <w:rsid w:val="00FF5C30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8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2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8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2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Ворнакова</dc:creator>
  <cp:lastModifiedBy>Пользователь</cp:lastModifiedBy>
  <cp:revision>2</cp:revision>
  <cp:lastPrinted>2016-03-09T06:13:00Z</cp:lastPrinted>
  <dcterms:created xsi:type="dcterms:W3CDTF">2022-09-15T05:20:00Z</dcterms:created>
  <dcterms:modified xsi:type="dcterms:W3CDTF">2022-09-15T05:20:00Z</dcterms:modified>
</cp:coreProperties>
</file>