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12163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Муниципальное бюджетное общеобразовательное учреждение</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"средняя общеобразовательная школа п.Малиновский"</w:t>
      </w:r>
      <w:bookmarkEnd w:id="2"/>
    </w:p>
    <w:p>
      <w:pPr>
        <w:spacing w:before="0" w:after="0" w:line="408"/>
        <w:ind w:left="120"/>
        <w:jc w:val="center"/>
      </w:pPr>
      <w:r>
        <w:rPr>
          <w:rFonts w:ascii="Times New Roman" w:hAnsi="Times New Roman"/>
          <w:b/>
          <w:i w:val="false"/>
          <w:color w:val="000000"/>
          <w:sz w:val="28"/>
        </w:rPr>
        <w:t>МБОУ "СОШ п. Малиновский"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Холманских Т.Д.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Казанцева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Куклина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6482226)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пгт.Малиновский</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9121639" w:id="5"/>
    <w:p>
      <w:pPr>
        <w:sectPr>
          <w:pgSz w:w="11906" w:h="16383" w:orient="portrait"/>
        </w:sectPr>
      </w:pPr>
    </w:p>
    <w:bookmarkEnd w:id="5"/>
    <w:bookmarkEnd w:id="0"/>
    <w:bookmarkStart w:name="block-4912164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pPr>
        <w:spacing w:before="0" w:after="0"/>
        <w:ind w:left="120"/>
        <w:jc w:val="both"/>
      </w:pPr>
    </w:p>
    <w:p>
      <w:pPr>
        <w:spacing w:before="0" w:after="0"/>
        <w:ind w:left="120"/>
        <w:jc w:val="both"/>
      </w:pPr>
    </w:p>
    <w:p>
      <w:pPr>
        <w:spacing w:before="0" w:after="0" w:line="264"/>
        <w:ind w:left="120"/>
        <w:jc w:val="both"/>
      </w:pPr>
    </w:p>
    <w:bookmarkStart w:name="block-49121640" w:id="8"/>
    <w:p>
      <w:pPr>
        <w:sectPr>
          <w:pgSz w:w="11906" w:h="16383" w:orient="portrait"/>
        </w:sectPr>
      </w:pPr>
    </w:p>
    <w:bookmarkEnd w:id="8"/>
    <w:bookmarkEnd w:id="6"/>
    <w:bookmarkStart w:name="block-49121635"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9121635" w:id="15"/>
    <w:p>
      <w:pPr>
        <w:sectPr>
          <w:pgSz w:w="11906" w:h="16383" w:orient="portrait"/>
        </w:sectPr>
      </w:pPr>
    </w:p>
    <w:bookmarkEnd w:id="15"/>
    <w:bookmarkEnd w:id="9"/>
    <w:bookmarkStart w:name="block-49121637"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49121637" w:id="22"/>
    <w:p>
      <w:pPr>
        <w:sectPr>
          <w:pgSz w:w="11906" w:h="16383" w:orient="portrait"/>
        </w:sectPr>
      </w:pPr>
    </w:p>
    <w:bookmarkEnd w:id="22"/>
    <w:bookmarkEnd w:id="16"/>
    <w:bookmarkStart w:name="block-49121636"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5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8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9121636" w:id="24"/>
    <w:p>
      <w:pPr>
        <w:sectPr>
          <w:pgSz w:w="16383" w:h="11906" w:orient="landscape"/>
        </w:sectPr>
      </w:pPr>
    </w:p>
    <w:bookmarkEnd w:id="24"/>
    <w:bookmarkEnd w:id="23"/>
    <w:bookmarkStart w:name="block-49121638"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8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2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5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из воды толчком о стенку бассейна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 с выполнением старта и поворотов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6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121638" w:id="26"/>
    <w:p>
      <w:pPr>
        <w:sectPr>
          <w:pgSz w:w="16383" w:h="11906" w:orient="landscape"/>
        </w:sectPr>
      </w:pPr>
    </w:p>
    <w:bookmarkEnd w:id="26"/>
    <w:bookmarkEnd w:id="25"/>
    <w:bookmarkStart w:name="block-49121641"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9121641"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