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3F" w:rsidRDefault="0025323F" w:rsidP="0077486B">
      <w:pPr>
        <w:rPr>
          <w:b/>
        </w:rPr>
      </w:pPr>
    </w:p>
    <w:p w:rsidR="0025323F" w:rsidRDefault="0025323F" w:rsidP="00C72268">
      <w:pPr>
        <w:jc w:val="center"/>
        <w:rPr>
          <w:b/>
        </w:rPr>
      </w:pPr>
    </w:p>
    <w:p w:rsidR="0077486B" w:rsidRPr="0077486B" w:rsidRDefault="0077486B" w:rsidP="0077486B">
      <w:pPr>
        <w:spacing w:after="200" w:line="276" w:lineRule="auto"/>
        <w:jc w:val="center"/>
        <w:rPr>
          <w:rFonts w:eastAsiaTheme="minorHAnsi" w:cstheme="minorBidi"/>
          <w:lang w:eastAsia="en-US"/>
        </w:rPr>
      </w:pPr>
      <w:r w:rsidRPr="0077486B">
        <w:rPr>
          <w:rFonts w:eastAsiaTheme="minorHAnsi" w:cstheme="minorBidi"/>
          <w:lang w:eastAsia="en-US"/>
        </w:rPr>
        <w:t>Муниципальное бюджетное общеобразовательное учреждение «Средняя общеобразовательная школа п. Малиновский»</w:t>
      </w:r>
    </w:p>
    <w:p w:rsidR="0077486B" w:rsidRPr="0077486B" w:rsidRDefault="0077486B" w:rsidP="0077486B">
      <w:pPr>
        <w:spacing w:after="200" w:line="276" w:lineRule="auto"/>
        <w:rPr>
          <w:rFonts w:eastAsiaTheme="minorHAnsi" w:cstheme="minorBidi"/>
          <w:lang w:eastAsia="en-US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3530"/>
        <w:gridCol w:w="3500"/>
        <w:gridCol w:w="3500"/>
        <w:gridCol w:w="3536"/>
      </w:tblGrid>
      <w:tr w:rsidR="0077486B" w:rsidRPr="0077486B" w:rsidTr="00DE6EC1">
        <w:tc>
          <w:tcPr>
            <w:tcW w:w="3733" w:type="dxa"/>
            <w:hideMark/>
          </w:tcPr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«Рассмотрено»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на методическом объединении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Протокол № ___  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от  ________</w:t>
            </w:r>
            <w:proofErr w:type="gramStart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г</w:t>
            </w:r>
            <w:proofErr w:type="gramEnd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700" w:type="dxa"/>
            <w:hideMark/>
          </w:tcPr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«Рассмотрено»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на методическом совете 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Протокол № ___</w:t>
            </w:r>
          </w:p>
          <w:p w:rsidR="0077486B" w:rsidRPr="0077486B" w:rsidRDefault="0077486B" w:rsidP="0077486B">
            <w:pPr>
              <w:spacing w:after="200" w:line="276" w:lineRule="auto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от _________</w:t>
            </w:r>
            <w:proofErr w:type="gramStart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г</w:t>
            </w:r>
            <w:proofErr w:type="gramEnd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700" w:type="dxa"/>
          </w:tcPr>
          <w:p w:rsidR="0077486B" w:rsidRPr="0077486B" w:rsidRDefault="0077486B" w:rsidP="0077486B">
            <w:pPr>
              <w:spacing w:after="200" w:line="276" w:lineRule="auto"/>
              <w:jc w:val="center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«Согласовано»</w:t>
            </w:r>
          </w:p>
          <w:p w:rsidR="0077486B" w:rsidRPr="0077486B" w:rsidRDefault="0077486B" w:rsidP="0077486B">
            <w:pPr>
              <w:spacing w:after="200" w:line="276" w:lineRule="auto"/>
              <w:jc w:val="center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Заместитель директора по УВР ___________ г.</w:t>
            </w:r>
          </w:p>
          <w:p w:rsidR="0077486B" w:rsidRPr="0077486B" w:rsidRDefault="0077486B" w:rsidP="0077486B">
            <w:pPr>
              <w:spacing w:after="200" w:line="276" w:lineRule="auto"/>
              <w:jc w:val="center"/>
              <w:rPr>
                <w:rFonts w:eastAsiaTheme="minorHAnsi" w:cstheme="minorBidi"/>
                <w:lang w:eastAsia="en-US"/>
              </w:rPr>
            </w:pPr>
          </w:p>
          <w:p w:rsidR="0077486B" w:rsidRPr="0077486B" w:rsidRDefault="0077486B" w:rsidP="0077486B">
            <w:pPr>
              <w:spacing w:after="200" w:line="276" w:lineRule="auto"/>
              <w:jc w:val="center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____________ Казанцева Н.В.</w:t>
            </w:r>
          </w:p>
        </w:tc>
        <w:tc>
          <w:tcPr>
            <w:tcW w:w="3730" w:type="dxa"/>
          </w:tcPr>
          <w:p w:rsidR="0077486B" w:rsidRPr="0077486B" w:rsidRDefault="0077486B" w:rsidP="0077486B">
            <w:pPr>
              <w:spacing w:after="200" w:line="276" w:lineRule="auto"/>
              <w:ind w:left="196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«Утверждаю» </w:t>
            </w:r>
          </w:p>
          <w:p w:rsidR="0077486B" w:rsidRPr="0077486B" w:rsidRDefault="0077486B" w:rsidP="0077486B">
            <w:pPr>
              <w:spacing w:after="200" w:line="276" w:lineRule="auto"/>
              <w:ind w:left="196"/>
              <w:rPr>
                <w:rFonts w:eastAsiaTheme="minorHAnsi" w:cstheme="minorBidi"/>
                <w:lang w:eastAsia="en-US"/>
              </w:rPr>
            </w:pPr>
          </w:p>
          <w:p w:rsidR="0077486B" w:rsidRPr="0077486B" w:rsidRDefault="0077486B" w:rsidP="0077486B">
            <w:pPr>
              <w:spacing w:after="200" w:line="276" w:lineRule="auto"/>
              <w:ind w:left="196"/>
              <w:rPr>
                <w:rFonts w:eastAsiaTheme="minorHAnsi" w:cstheme="minorBidi"/>
                <w:lang w:eastAsia="en-US"/>
              </w:rPr>
            </w:pPr>
          </w:p>
          <w:p w:rsidR="0077486B" w:rsidRPr="0077486B" w:rsidRDefault="0077486B" w:rsidP="0077486B">
            <w:pPr>
              <w:spacing w:after="200" w:line="276" w:lineRule="auto"/>
              <w:ind w:left="196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Приказ №  ____ </w:t>
            </w:r>
          </w:p>
          <w:p w:rsidR="0077486B" w:rsidRPr="0077486B" w:rsidRDefault="0077486B" w:rsidP="0077486B">
            <w:pPr>
              <w:spacing w:after="200" w:line="276" w:lineRule="auto"/>
              <w:ind w:left="196"/>
              <w:rPr>
                <w:rFonts w:eastAsiaTheme="minorHAnsi" w:cstheme="minorBidi"/>
                <w:lang w:eastAsia="en-US"/>
              </w:rPr>
            </w:pPr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от _________</w:t>
            </w:r>
            <w:proofErr w:type="gramStart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г</w:t>
            </w:r>
            <w:proofErr w:type="gramEnd"/>
            <w:r w:rsidRPr="0077486B">
              <w:rPr>
                <w:rFonts w:eastAsiaTheme="minorHAnsi" w:cstheme="minorBidi"/>
                <w:sz w:val="22"/>
                <w:szCs w:val="22"/>
                <w:lang w:eastAsia="en-US"/>
              </w:rPr>
              <w:t>.</w:t>
            </w:r>
          </w:p>
        </w:tc>
      </w:tr>
    </w:tbl>
    <w:p w:rsidR="0077486B" w:rsidRPr="0077486B" w:rsidRDefault="0077486B" w:rsidP="0077486B">
      <w:pPr>
        <w:spacing w:after="200" w:line="276" w:lineRule="auto"/>
        <w:rPr>
          <w:rFonts w:eastAsiaTheme="minorHAnsi" w:cstheme="minorBidi"/>
          <w:sz w:val="28"/>
          <w:szCs w:val="22"/>
          <w:lang w:eastAsia="en-US"/>
        </w:rPr>
      </w:pPr>
    </w:p>
    <w:p w:rsidR="0077486B" w:rsidRPr="0077486B" w:rsidRDefault="0077486B" w:rsidP="0077486B">
      <w:pPr>
        <w:spacing w:after="200" w:line="276" w:lineRule="auto"/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 w:rsidRPr="0077486B">
        <w:rPr>
          <w:rFonts w:eastAsiaTheme="minorHAnsi" w:cstheme="minorBidi"/>
          <w:b/>
          <w:sz w:val="28"/>
          <w:szCs w:val="22"/>
          <w:lang w:eastAsia="en-US"/>
        </w:rPr>
        <w:t xml:space="preserve">Рабочая программа факультативного курса </w:t>
      </w:r>
    </w:p>
    <w:p w:rsidR="0077486B" w:rsidRPr="0077486B" w:rsidRDefault="0077486B" w:rsidP="0077486B">
      <w:pPr>
        <w:spacing w:after="200" w:line="276" w:lineRule="auto"/>
        <w:jc w:val="center"/>
        <w:rPr>
          <w:rFonts w:eastAsiaTheme="minorHAnsi" w:cstheme="minorBidi"/>
          <w:b/>
          <w:sz w:val="28"/>
          <w:szCs w:val="22"/>
          <w:lang w:eastAsia="en-US"/>
        </w:rPr>
      </w:pPr>
      <w:r>
        <w:rPr>
          <w:rFonts w:eastAsiaTheme="minorHAnsi" w:cstheme="minorBidi"/>
          <w:b/>
          <w:sz w:val="28"/>
          <w:szCs w:val="22"/>
          <w:lang w:eastAsia="en-US"/>
        </w:rPr>
        <w:t xml:space="preserve">   «Черчение»</w:t>
      </w:r>
    </w:p>
    <w:p w:rsidR="0077486B" w:rsidRPr="0077486B" w:rsidRDefault="0077486B" w:rsidP="0077486B">
      <w:pPr>
        <w:spacing w:after="200" w:line="276" w:lineRule="auto"/>
        <w:rPr>
          <w:rFonts w:eastAsiaTheme="minorHAnsi" w:cstheme="minorBidi"/>
          <w:sz w:val="28"/>
          <w:szCs w:val="22"/>
          <w:lang w:eastAsia="en-US"/>
        </w:rPr>
      </w:pPr>
      <w:r w:rsidRPr="0077486B">
        <w:rPr>
          <w:rFonts w:eastAsiaTheme="minorHAnsi" w:cstheme="minorBidi"/>
          <w:b/>
          <w:sz w:val="28"/>
          <w:szCs w:val="22"/>
          <w:lang w:eastAsia="en-US"/>
        </w:rPr>
        <w:t xml:space="preserve">                                                                                                  10</w:t>
      </w:r>
      <w:r>
        <w:rPr>
          <w:rFonts w:eastAsiaTheme="minorHAnsi" w:cstheme="minorBidi"/>
          <w:b/>
          <w:sz w:val="28"/>
          <w:szCs w:val="22"/>
          <w:lang w:eastAsia="en-US"/>
        </w:rPr>
        <w:t>-11</w:t>
      </w:r>
      <w:r w:rsidRPr="0077486B">
        <w:rPr>
          <w:rFonts w:eastAsiaTheme="minorHAnsi" w:cstheme="minorBidi"/>
          <w:b/>
          <w:sz w:val="28"/>
          <w:szCs w:val="22"/>
          <w:lang w:eastAsia="en-US"/>
        </w:rPr>
        <w:t xml:space="preserve"> класс</w:t>
      </w:r>
    </w:p>
    <w:p w:rsidR="0077486B" w:rsidRPr="0077486B" w:rsidRDefault="0077486B" w:rsidP="0077486B">
      <w:pPr>
        <w:spacing w:after="200" w:line="276" w:lineRule="auto"/>
        <w:jc w:val="right"/>
        <w:rPr>
          <w:rFonts w:eastAsiaTheme="minorHAnsi" w:cstheme="minorBidi"/>
          <w:sz w:val="28"/>
          <w:szCs w:val="22"/>
          <w:lang w:eastAsia="en-US"/>
        </w:rPr>
      </w:pPr>
      <w:r w:rsidRPr="0077486B">
        <w:rPr>
          <w:rFonts w:eastAsiaTheme="minorHAnsi" w:cstheme="minorBidi"/>
          <w:b/>
          <w:sz w:val="28"/>
          <w:szCs w:val="22"/>
          <w:lang w:eastAsia="en-US"/>
        </w:rPr>
        <w:t xml:space="preserve">Составитель: </w:t>
      </w:r>
      <w:r w:rsidRPr="0077486B">
        <w:rPr>
          <w:rFonts w:eastAsiaTheme="minorHAnsi" w:cstheme="minorBidi"/>
          <w:sz w:val="28"/>
          <w:szCs w:val="22"/>
          <w:lang w:eastAsia="en-US"/>
        </w:rPr>
        <w:t>Уткина Е.И.</w:t>
      </w:r>
    </w:p>
    <w:p w:rsidR="0077486B" w:rsidRPr="0077486B" w:rsidRDefault="0077486B" w:rsidP="0077486B">
      <w:pPr>
        <w:spacing w:after="200" w:line="276" w:lineRule="auto"/>
        <w:jc w:val="right"/>
        <w:rPr>
          <w:rFonts w:eastAsiaTheme="minorHAnsi" w:cstheme="minorBidi"/>
          <w:sz w:val="28"/>
          <w:szCs w:val="22"/>
          <w:lang w:eastAsia="en-US"/>
        </w:rPr>
      </w:pPr>
      <w:r w:rsidRPr="0077486B">
        <w:rPr>
          <w:rFonts w:eastAsiaTheme="minorHAnsi" w:cstheme="minorBidi"/>
          <w:sz w:val="28"/>
          <w:szCs w:val="22"/>
          <w:lang w:eastAsia="en-US"/>
        </w:rPr>
        <w:t xml:space="preserve">учитель изобразительного искусства </w:t>
      </w:r>
    </w:p>
    <w:p w:rsidR="0077486B" w:rsidRPr="0077486B" w:rsidRDefault="0077486B" w:rsidP="0077486B">
      <w:pPr>
        <w:spacing w:after="200" w:line="276" w:lineRule="auto"/>
        <w:jc w:val="right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высшей</w:t>
      </w:r>
      <w:r w:rsidRPr="0077486B">
        <w:rPr>
          <w:rFonts w:eastAsiaTheme="minorHAnsi" w:cstheme="minorBidi"/>
          <w:sz w:val="28"/>
          <w:szCs w:val="22"/>
          <w:lang w:eastAsia="en-US"/>
        </w:rPr>
        <w:t xml:space="preserve"> категории</w:t>
      </w:r>
    </w:p>
    <w:p w:rsidR="0025323F" w:rsidRDefault="00A42B94" w:rsidP="0077486B">
      <w:pPr>
        <w:spacing w:after="200" w:line="276" w:lineRule="auto"/>
        <w:jc w:val="center"/>
        <w:rPr>
          <w:rFonts w:eastAsiaTheme="minorHAnsi" w:cstheme="minorBidi"/>
          <w:sz w:val="28"/>
          <w:szCs w:val="22"/>
          <w:lang w:eastAsia="en-US"/>
        </w:rPr>
      </w:pPr>
      <w:r>
        <w:rPr>
          <w:rFonts w:eastAsiaTheme="minorHAnsi" w:cstheme="minorBidi"/>
          <w:sz w:val="28"/>
          <w:szCs w:val="22"/>
          <w:lang w:eastAsia="en-US"/>
        </w:rPr>
        <w:t>п.  Малиновский , 2020</w:t>
      </w:r>
      <w:bookmarkStart w:id="0" w:name="_GoBack"/>
      <w:bookmarkEnd w:id="0"/>
      <w:r w:rsidR="0077486B" w:rsidRPr="0077486B">
        <w:rPr>
          <w:rFonts w:eastAsiaTheme="minorHAnsi" w:cstheme="minorBidi"/>
          <w:sz w:val="28"/>
          <w:szCs w:val="22"/>
          <w:lang w:eastAsia="en-US"/>
        </w:rPr>
        <w:t>г</w:t>
      </w:r>
    </w:p>
    <w:p w:rsidR="0077486B" w:rsidRPr="0077486B" w:rsidRDefault="0077486B" w:rsidP="0077486B">
      <w:pPr>
        <w:spacing w:after="200" w:line="276" w:lineRule="auto"/>
        <w:jc w:val="center"/>
        <w:rPr>
          <w:rFonts w:eastAsiaTheme="minorHAnsi" w:cstheme="minorBidi"/>
          <w:sz w:val="28"/>
          <w:szCs w:val="22"/>
          <w:lang w:eastAsia="en-US"/>
        </w:rPr>
      </w:pPr>
    </w:p>
    <w:p w:rsidR="00C72268" w:rsidRDefault="00C72268" w:rsidP="00C72268">
      <w:pPr>
        <w:jc w:val="center"/>
        <w:rPr>
          <w:b/>
        </w:rPr>
      </w:pPr>
      <w:r w:rsidRPr="00052B75">
        <w:rPr>
          <w:b/>
        </w:rPr>
        <w:lastRenderedPageBreak/>
        <w:t>Пояснительная  записка</w:t>
      </w:r>
    </w:p>
    <w:p w:rsidR="00211A03" w:rsidRDefault="00211A03" w:rsidP="00C72268">
      <w:pPr>
        <w:jc w:val="center"/>
        <w:rPr>
          <w:b/>
        </w:rPr>
      </w:pPr>
    </w:p>
    <w:p w:rsidR="00211A03" w:rsidRPr="0021348D" w:rsidRDefault="00211A03" w:rsidP="00211A03">
      <w:pPr>
        <w:rPr>
          <w:b/>
        </w:rPr>
      </w:pPr>
    </w:p>
    <w:p w:rsidR="00211A03" w:rsidRPr="009C247C" w:rsidRDefault="00211A03" w:rsidP="00211A03">
      <w:pPr>
        <w:pStyle w:val="22"/>
        <w:keepNext/>
        <w:keepLines/>
        <w:shd w:val="clear" w:color="auto" w:fill="auto"/>
        <w:spacing w:before="0" w:line="240" w:lineRule="auto"/>
        <w:ind w:firstLine="600"/>
        <w:jc w:val="both"/>
        <w:rPr>
          <w:sz w:val="24"/>
          <w:szCs w:val="24"/>
          <w:lang w:eastAsia="ru-RU"/>
        </w:rPr>
      </w:pPr>
      <w:r>
        <w:rPr>
          <w:sz w:val="22"/>
          <w:szCs w:val="22"/>
        </w:rPr>
        <w:t xml:space="preserve">Рабочая программа по элективному курсу «Черчение»   для  10-11  классов   разработана в соответствии с учебным планом МБОУ «СОШ п. Малиновский» на 2016-2017 учебный год, Федеральным государственным образовательным стандартом среднего  общего образования, на основе  </w:t>
      </w:r>
    </w:p>
    <w:p w:rsidR="00211A03" w:rsidRDefault="00211A03" w:rsidP="00211A03">
      <w:r w:rsidRPr="00483694">
        <w:t xml:space="preserve">  </w:t>
      </w:r>
      <w:r>
        <w:t xml:space="preserve">Программы  «Черчение 8 -9 классы», автор Г.А. Воробьева, </w:t>
      </w:r>
      <w:proofErr w:type="spellStart"/>
      <w:r>
        <w:t>Т.И.Литвинова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Ю.П.Шевелева</w:t>
      </w:r>
      <w:proofErr w:type="spellEnd"/>
      <w:r>
        <w:t xml:space="preserve">, Н.В. </w:t>
      </w:r>
      <w:proofErr w:type="spellStart"/>
      <w:r>
        <w:t>Яхонтова</w:t>
      </w:r>
      <w:proofErr w:type="spellEnd"/>
      <w:r>
        <w:t xml:space="preserve">.  На занятиях используется учебник  «Черчение», автор </w:t>
      </w:r>
      <w:proofErr w:type="spellStart"/>
      <w:r>
        <w:t>А.Д.Ботвинников</w:t>
      </w:r>
      <w:proofErr w:type="spellEnd"/>
      <w:r>
        <w:t xml:space="preserve">, </w:t>
      </w:r>
      <w:proofErr w:type="spellStart"/>
      <w:r>
        <w:t>В.Н.Виноградов</w:t>
      </w:r>
      <w:proofErr w:type="spellEnd"/>
      <w:r>
        <w:t xml:space="preserve">, </w:t>
      </w:r>
      <w:proofErr w:type="spellStart"/>
      <w:r>
        <w:t>И.С.Вышнепольский</w:t>
      </w:r>
      <w:proofErr w:type="spellEnd"/>
      <w:r>
        <w:t>, Москва « Просвещение», 2005г</w:t>
      </w:r>
    </w:p>
    <w:p w:rsidR="00211A03" w:rsidRDefault="00211A03" w:rsidP="00211A03">
      <w:pPr>
        <w:rPr>
          <w:b/>
        </w:rPr>
      </w:pPr>
      <w:r w:rsidRPr="00483694">
        <w:t xml:space="preserve">  </w:t>
      </w:r>
      <w:r>
        <w:rPr>
          <w:b/>
        </w:rPr>
        <w:t xml:space="preserve"> Цели обучения</w:t>
      </w:r>
      <w:r w:rsidRPr="00483694">
        <w:rPr>
          <w:b/>
        </w:rPr>
        <w:t>:</w:t>
      </w:r>
    </w:p>
    <w:p w:rsidR="00211A03" w:rsidRDefault="00211A03" w:rsidP="00211A03">
      <w:r w:rsidRPr="00211A03">
        <w:t xml:space="preserve">  Воспитани</w:t>
      </w:r>
      <w:proofErr w:type="gramStart"/>
      <w:r w:rsidRPr="00211A03">
        <w:t>е</w:t>
      </w:r>
      <w:r>
        <w:t>-</w:t>
      </w:r>
      <w:proofErr w:type="gramEnd"/>
      <w:r>
        <w:t xml:space="preserve"> графической культуры учащихся, </w:t>
      </w:r>
      <w:r w:rsidRPr="00AE2A1E">
        <w:t xml:space="preserve"> </w:t>
      </w:r>
      <w:r>
        <w:t>овладения графическим языком, используемым в технике, науке, производстве, дизайне.</w:t>
      </w:r>
    </w:p>
    <w:p w:rsidR="00211A03" w:rsidRPr="00AE2A1E" w:rsidRDefault="00211A03" w:rsidP="00211A03">
      <w:pPr>
        <w:jc w:val="both"/>
        <w:rPr>
          <w:b/>
        </w:rPr>
      </w:pPr>
      <w:r w:rsidRPr="00211A03">
        <w:t xml:space="preserve">  Развитие</w:t>
      </w:r>
      <w:r w:rsidRPr="00AE2A1E">
        <w:rPr>
          <w:b/>
        </w:rPr>
        <w:t xml:space="preserve"> </w:t>
      </w:r>
      <w:r>
        <w:rPr>
          <w:b/>
        </w:rPr>
        <w:t>-</w:t>
      </w:r>
      <w:r w:rsidRPr="00AE2A1E">
        <w:t xml:space="preserve"> </w:t>
      </w:r>
      <w:r>
        <w:t xml:space="preserve">развития мышления, а также творческого потенциала личности, </w:t>
      </w:r>
      <w:r w:rsidRPr="00AE2A1E">
        <w:t xml:space="preserve"> </w:t>
      </w:r>
      <w:r>
        <w:t>анализировать геометрические свойства предметов окружающего мира,</w:t>
      </w:r>
      <w:r w:rsidRPr="00AE2A1E">
        <w:t xml:space="preserve"> </w:t>
      </w:r>
      <w:r>
        <w:t xml:space="preserve"> развивать творческий, самостоятельный подход к решению различных задач.</w:t>
      </w:r>
    </w:p>
    <w:p w:rsidR="00211A03" w:rsidRPr="00483694" w:rsidRDefault="00211A03" w:rsidP="00211A03">
      <w:pPr>
        <w:rPr>
          <w:b/>
        </w:rPr>
      </w:pPr>
      <w:r w:rsidRPr="00211A03">
        <w:t xml:space="preserve">  Освоение</w:t>
      </w:r>
      <w:r w:rsidRPr="00AE2A1E">
        <w:rPr>
          <w:b/>
        </w:rPr>
        <w:t xml:space="preserve">   </w:t>
      </w:r>
      <w:r>
        <w:rPr>
          <w:b/>
        </w:rPr>
        <w:t>-</w:t>
      </w:r>
      <w:r w:rsidRPr="00AE2A1E">
        <w:rPr>
          <w:b/>
        </w:rPr>
        <w:t xml:space="preserve">     </w:t>
      </w:r>
      <w:r>
        <w:t>общих сведений о графических изображениях, применяемых в практической деятельности, теоретические основы получения и рациональные приёмы их выполнения при отображении различных объектов.</w:t>
      </w:r>
      <w:r w:rsidRPr="00AE2A1E">
        <w:rPr>
          <w:b/>
        </w:rPr>
        <w:t xml:space="preserve">         </w:t>
      </w:r>
    </w:p>
    <w:p w:rsidR="00211A03" w:rsidRDefault="00211A03" w:rsidP="00211A03">
      <w:r w:rsidRPr="009C247C">
        <w:rPr>
          <w:b/>
        </w:rPr>
        <w:t>Задачи обучения</w:t>
      </w:r>
      <w:r>
        <w:t>:</w:t>
      </w:r>
    </w:p>
    <w:p w:rsidR="00211A03" w:rsidRPr="00483694" w:rsidRDefault="00211A03" w:rsidP="00211A03">
      <w:r w:rsidRPr="00483694">
        <w:t>-формирование опыта смыслового и эмоциональн</w:t>
      </w:r>
      <w:proofErr w:type="gramStart"/>
      <w:r w:rsidRPr="00483694">
        <w:t>о-</w:t>
      </w:r>
      <w:proofErr w:type="gramEnd"/>
      <w:r w:rsidRPr="00483694">
        <w:t xml:space="preserve"> ценностного восприятия </w:t>
      </w:r>
    </w:p>
    <w:p w:rsidR="00211A03" w:rsidRPr="00483694" w:rsidRDefault="00211A03" w:rsidP="00211A03">
      <w:r w:rsidRPr="00483694">
        <w:t>-формирование понимания эмоционального и ценностного смысла визуальн</w:t>
      </w:r>
      <w:proofErr w:type="gramStart"/>
      <w:r w:rsidRPr="00483694">
        <w:t>о-</w:t>
      </w:r>
      <w:proofErr w:type="gramEnd"/>
      <w:r w:rsidRPr="00483694">
        <w:t xml:space="preserve"> пространственной формы</w:t>
      </w:r>
    </w:p>
    <w:p w:rsidR="00211A03" w:rsidRPr="00483694" w:rsidRDefault="00211A03" w:rsidP="00211A03">
      <w:r w:rsidRPr="00483694">
        <w:t>-развитие творческого опыта как формирование способности к самостоятельным действиям в ситуации неопределенности</w:t>
      </w:r>
    </w:p>
    <w:p w:rsidR="00211A03" w:rsidRPr="00483694" w:rsidRDefault="00211A03" w:rsidP="00211A03">
      <w:r w:rsidRPr="00483694">
        <w:t>-воспитание уважения к истории культуры своего Отечества, выраженной в ее архитект</w:t>
      </w:r>
      <w:r>
        <w:t xml:space="preserve">уре </w:t>
      </w:r>
      <w:r w:rsidRPr="00483694">
        <w:t>в национальных образах предметн</w:t>
      </w:r>
      <w:proofErr w:type="gramStart"/>
      <w:r w:rsidRPr="00483694">
        <w:t>о-</w:t>
      </w:r>
      <w:proofErr w:type="gramEnd"/>
      <w:r w:rsidRPr="00483694">
        <w:t xml:space="preserve"> материальной и пространственной среды и понимании красоты человека</w:t>
      </w:r>
    </w:p>
    <w:p w:rsidR="00211A03" w:rsidRPr="00483694" w:rsidRDefault="00211A03" w:rsidP="00211A03">
      <w:r w:rsidRPr="00483694">
        <w:t xml:space="preserve">-развитие способности ориентироваться в мире современной художественной </w:t>
      </w:r>
      <w:r>
        <w:t xml:space="preserve"> и мировой </w:t>
      </w:r>
      <w:r w:rsidRPr="00483694">
        <w:t>культуры</w:t>
      </w:r>
    </w:p>
    <w:p w:rsidR="00211A03" w:rsidRPr="00483694" w:rsidRDefault="00211A03" w:rsidP="00211A03">
      <w:r w:rsidRPr="00483694">
        <w:t>- овладение средствами художественного изображения как способом развития умения видеть реальный мир</w:t>
      </w:r>
    </w:p>
    <w:p w:rsidR="00211A03" w:rsidRPr="00483694" w:rsidRDefault="00211A03" w:rsidP="00211A03">
      <w:r w:rsidRPr="00483694">
        <w:t>-овладение основами культуры практической работы различными художестве</w:t>
      </w:r>
      <w:r>
        <w:t>нными материалами</w:t>
      </w:r>
    </w:p>
    <w:p w:rsidR="00211A03" w:rsidRDefault="00211A03" w:rsidP="00211A03">
      <w:pPr>
        <w:rPr>
          <w:b/>
        </w:rPr>
      </w:pPr>
    </w:p>
    <w:p w:rsidR="00211A03" w:rsidRPr="00483694" w:rsidRDefault="00211A03" w:rsidP="00211A03">
      <w:r w:rsidRPr="009C247C">
        <w:rPr>
          <w:b/>
        </w:rPr>
        <w:t>Сроки реализации программы.</w:t>
      </w:r>
      <w:r>
        <w:t xml:space="preserve"> Рабочая программа составлена из расчета 1 час в неделю, 35 учебных недель, 35 часов  в год.</w:t>
      </w:r>
    </w:p>
    <w:p w:rsidR="00211A03" w:rsidRDefault="00211A03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AC36A9" w:rsidRDefault="00AC36A9" w:rsidP="00211A03">
      <w:pPr>
        <w:rPr>
          <w:b/>
        </w:rPr>
      </w:pPr>
    </w:p>
    <w:p w:rsidR="0025323F" w:rsidRDefault="0025323F" w:rsidP="00211A03">
      <w:pPr>
        <w:rPr>
          <w:b/>
        </w:rPr>
      </w:pPr>
    </w:p>
    <w:p w:rsidR="0025323F" w:rsidRDefault="0025323F" w:rsidP="00211A03">
      <w:pPr>
        <w:rPr>
          <w:b/>
        </w:rPr>
      </w:pPr>
    </w:p>
    <w:p w:rsidR="0025323F" w:rsidRDefault="0025323F" w:rsidP="00211A03">
      <w:pPr>
        <w:rPr>
          <w:b/>
        </w:rPr>
      </w:pPr>
    </w:p>
    <w:p w:rsidR="0025323F" w:rsidRDefault="0025323F" w:rsidP="00211A03">
      <w:pPr>
        <w:rPr>
          <w:b/>
        </w:rPr>
      </w:pPr>
    </w:p>
    <w:p w:rsidR="00211A03" w:rsidRDefault="00211A03" w:rsidP="00211A03">
      <w:pPr>
        <w:rPr>
          <w:b/>
        </w:rPr>
      </w:pPr>
      <w:r w:rsidRPr="009C247C">
        <w:rPr>
          <w:b/>
        </w:rPr>
        <w:t>Система оценки достижений обучающихся</w:t>
      </w:r>
    </w:p>
    <w:p w:rsidR="00AC36A9" w:rsidRDefault="00AC36A9" w:rsidP="00AC36A9">
      <w:r>
        <w:t xml:space="preserve">Элективный курс «Черчение» является программой </w:t>
      </w:r>
      <w:proofErr w:type="spellStart"/>
      <w:r>
        <w:t>предпрофильной</w:t>
      </w:r>
      <w:proofErr w:type="spellEnd"/>
      <w:r>
        <w:t xml:space="preserve"> подготовки учащихся для более качественной подготовки по черчению и ориентации на профили технической направленности в старшей школе. Учитывая специфику предмета практическую направленность, большое значение приобретают встречи учащихся со специалистами в области конструирования и дизайна, посещение выставок, просмотр кинофильмов.</w:t>
      </w:r>
    </w:p>
    <w:p w:rsidR="00211A03" w:rsidRDefault="00AC36A9" w:rsidP="00AC36A9">
      <w:pPr>
        <w:rPr>
          <w:b/>
        </w:rPr>
      </w:pPr>
      <w:r>
        <w:t xml:space="preserve">            Курс носит </w:t>
      </w:r>
      <w:proofErr w:type="spellStart"/>
      <w:r>
        <w:t>безотметочный</w:t>
      </w:r>
      <w:proofErr w:type="spellEnd"/>
      <w:r>
        <w:t xml:space="preserve"> характер, оценивание ЗУН  проводится по системе зачет – незачет.</w:t>
      </w:r>
    </w:p>
    <w:p w:rsidR="00211A03" w:rsidRDefault="00211A03" w:rsidP="00211A03"/>
    <w:p w:rsidR="00AC36A9" w:rsidRDefault="00AC36A9" w:rsidP="00211A03">
      <w:pPr>
        <w:jc w:val="center"/>
        <w:rPr>
          <w:b/>
        </w:rPr>
      </w:pPr>
    </w:p>
    <w:p w:rsidR="00AC36A9" w:rsidRPr="001852A6" w:rsidRDefault="00AC36A9" w:rsidP="00AC36A9">
      <w:pPr>
        <w:jc w:val="center"/>
        <w:rPr>
          <w:b/>
        </w:rPr>
      </w:pPr>
      <w:r w:rsidRPr="001852A6">
        <w:rPr>
          <w:b/>
        </w:rPr>
        <w:t>Планируемые предметные результаты освоения программы</w:t>
      </w:r>
    </w:p>
    <w:p w:rsidR="00AC36A9" w:rsidRDefault="00AC36A9" w:rsidP="00AC36A9">
      <w:pPr>
        <w:spacing w:before="60"/>
      </w:pPr>
      <w:proofErr w:type="gramStart"/>
      <w:r>
        <w:t>Обучающийся</w:t>
      </w:r>
      <w:proofErr w:type="gramEnd"/>
      <w:r>
        <w:t xml:space="preserve"> получит возможность для формирования следующих общих предметных результатов:</w:t>
      </w:r>
    </w:p>
    <w:p w:rsidR="00AC36A9" w:rsidRPr="00C07BDB" w:rsidRDefault="00AC36A9" w:rsidP="00AC36A9">
      <w:pPr>
        <w:spacing w:before="60"/>
        <w:jc w:val="both"/>
      </w:pPr>
      <w:r>
        <w:t xml:space="preserve">В результате обучения элективного курса «Черчения» </w:t>
      </w:r>
      <w:r w:rsidRPr="00C07BDB">
        <w:t>учащиеся</w:t>
      </w:r>
      <w:proofErr w:type="gramStart"/>
      <w:r w:rsidRPr="00C07BDB">
        <w:t xml:space="preserve"> </w:t>
      </w:r>
      <w:r>
        <w:t>:</w:t>
      </w:r>
      <w:proofErr w:type="gramEnd"/>
    </w:p>
    <w:p w:rsidR="00AC36A9" w:rsidRPr="00C07BDB" w:rsidRDefault="00AC36A9" w:rsidP="00AC36A9">
      <w:pPr>
        <w:spacing w:before="60"/>
        <w:jc w:val="both"/>
      </w:pPr>
      <w:r w:rsidRPr="00C07BDB">
        <w:rPr>
          <w:b/>
          <w:i/>
        </w:rPr>
        <w:t>–</w:t>
      </w:r>
      <w:r w:rsidRPr="00C07BDB">
        <w:t xml:space="preserve"> получают знания об основных видах</w:t>
      </w:r>
      <w:r>
        <w:t xml:space="preserve"> проецирования</w:t>
      </w:r>
      <w:r w:rsidRPr="00C07BDB">
        <w:t xml:space="preserve">, </w:t>
      </w:r>
    </w:p>
    <w:p w:rsidR="00AC36A9" w:rsidRPr="00C07BDB" w:rsidRDefault="00AC36A9" w:rsidP="00AC36A9">
      <w:pPr>
        <w:spacing w:before="60"/>
        <w:jc w:val="both"/>
      </w:pPr>
      <w:r w:rsidRPr="00C07BDB">
        <w:rPr>
          <w:b/>
          <w:i/>
        </w:rPr>
        <w:t>–</w:t>
      </w:r>
      <w:r>
        <w:t xml:space="preserve"> </w:t>
      </w:r>
      <w:r w:rsidRPr="00C07BDB">
        <w:t>эстетически оценивают явления окружающего</w:t>
      </w:r>
      <w:r>
        <w:t xml:space="preserve"> мира, </w:t>
      </w:r>
      <w:r w:rsidRPr="00C07BDB">
        <w:t xml:space="preserve"> высказывают суждения о них;</w:t>
      </w:r>
    </w:p>
    <w:p w:rsidR="00AC36A9" w:rsidRDefault="00AC36A9" w:rsidP="00AC36A9">
      <w:pPr>
        <w:spacing w:before="60"/>
        <w:jc w:val="both"/>
      </w:pPr>
      <w:r w:rsidRPr="00C07BDB">
        <w:rPr>
          <w:b/>
          <w:i/>
        </w:rPr>
        <w:t>–</w:t>
      </w:r>
      <w:r w:rsidRPr="00C07BDB">
        <w:t xml:space="preserve"> применяют </w:t>
      </w:r>
      <w:r>
        <w:t xml:space="preserve"> графические  знания в  своих </w:t>
      </w:r>
      <w:r w:rsidRPr="00C07BDB">
        <w:t xml:space="preserve"> </w:t>
      </w:r>
      <w:r>
        <w:t>работах</w:t>
      </w:r>
    </w:p>
    <w:p w:rsidR="00AC36A9" w:rsidRPr="001077D9" w:rsidRDefault="00AC36A9" w:rsidP="00AC36A9">
      <w:pPr>
        <w:spacing w:before="60"/>
      </w:pPr>
    </w:p>
    <w:p w:rsidR="00AC36A9" w:rsidRDefault="00AC36A9" w:rsidP="00AC36A9">
      <w:pPr>
        <w:rPr>
          <w:b/>
        </w:rPr>
      </w:pPr>
      <w:r>
        <w:rPr>
          <w:b/>
        </w:rPr>
        <w:t xml:space="preserve">К концу </w:t>
      </w:r>
      <w:r w:rsidRPr="00483694">
        <w:rPr>
          <w:b/>
        </w:rPr>
        <w:t xml:space="preserve">  </w:t>
      </w:r>
      <w:r>
        <w:rPr>
          <w:b/>
        </w:rPr>
        <w:t>курса  об</w:t>
      </w:r>
      <w:r w:rsidRPr="00483694">
        <w:rPr>
          <w:b/>
        </w:rPr>
        <w:t>уча</w:t>
      </w:r>
      <w:r>
        <w:rPr>
          <w:b/>
        </w:rPr>
        <w:t>ю</w:t>
      </w:r>
      <w:r w:rsidRPr="00483694">
        <w:rPr>
          <w:b/>
        </w:rPr>
        <w:t>щиеся должны</w:t>
      </w:r>
      <w:r>
        <w:rPr>
          <w:b/>
        </w:rPr>
        <w:t xml:space="preserve"> знать</w:t>
      </w:r>
      <w:proofErr w:type="gramStart"/>
      <w:r>
        <w:rPr>
          <w:b/>
        </w:rPr>
        <w:t xml:space="preserve"> </w:t>
      </w:r>
      <w:r w:rsidRPr="00483694">
        <w:rPr>
          <w:b/>
        </w:rPr>
        <w:t>:</w:t>
      </w:r>
      <w:proofErr w:type="gramEnd"/>
      <w:r w:rsidRPr="00483694">
        <w:rPr>
          <w:b/>
        </w:rPr>
        <w:t xml:space="preserve"> </w:t>
      </w:r>
    </w:p>
    <w:p w:rsidR="00AC36A9" w:rsidRDefault="00AC36A9" w:rsidP="00211A03">
      <w:pPr>
        <w:jc w:val="center"/>
        <w:rPr>
          <w:b/>
        </w:rPr>
      </w:pPr>
    </w:p>
    <w:p w:rsidR="00AC36A9" w:rsidRDefault="00AC36A9" w:rsidP="00AC36A9">
      <w:r>
        <w:t>-основные положения стандартов на оформление и разработку чертежей.</w:t>
      </w:r>
    </w:p>
    <w:p w:rsidR="00AC36A9" w:rsidRDefault="00AC36A9" w:rsidP="00AC36A9">
      <w:r>
        <w:t>-форматы, масштабы, линии, шрифты чертежные.</w:t>
      </w:r>
    </w:p>
    <w:p w:rsidR="00AC36A9" w:rsidRDefault="00AC36A9" w:rsidP="00AC36A9">
      <w:r>
        <w:t>- изображения -  виды, разрезы, сечения, аксонометрические проекции.</w:t>
      </w:r>
    </w:p>
    <w:p w:rsidR="00AC36A9" w:rsidRDefault="00AC36A9" w:rsidP="00AC36A9">
      <w:r>
        <w:t>Учащиеся должны иметь представление:</w:t>
      </w:r>
    </w:p>
    <w:p w:rsidR="00AC36A9" w:rsidRDefault="00AC36A9" w:rsidP="00AC36A9">
      <w:r>
        <w:t xml:space="preserve">- о </w:t>
      </w:r>
      <w:proofErr w:type="spellStart"/>
      <w:r>
        <w:t>резьбах</w:t>
      </w:r>
      <w:proofErr w:type="spellEnd"/>
    </w:p>
    <w:p w:rsidR="00AC36A9" w:rsidRDefault="00AC36A9" w:rsidP="00AC36A9">
      <w:r>
        <w:t>-о видах соединений</w:t>
      </w:r>
    </w:p>
    <w:p w:rsidR="00AC36A9" w:rsidRDefault="00AC36A9" w:rsidP="00AC36A9">
      <w:r>
        <w:t>-о сборочных чертежах</w:t>
      </w:r>
    </w:p>
    <w:p w:rsidR="00AC36A9" w:rsidRDefault="00AC36A9" w:rsidP="00AC36A9">
      <w:r>
        <w:t>Учащиеся должны уметь:</w:t>
      </w:r>
    </w:p>
    <w:p w:rsidR="0025323F" w:rsidRDefault="0025323F" w:rsidP="00AC36A9"/>
    <w:p w:rsidR="0025323F" w:rsidRDefault="0025323F" w:rsidP="00AC36A9"/>
    <w:p w:rsidR="0025323F" w:rsidRDefault="0025323F" w:rsidP="00AC36A9"/>
    <w:p w:rsidR="0025323F" w:rsidRDefault="0025323F" w:rsidP="00AC36A9"/>
    <w:p w:rsidR="0025323F" w:rsidRDefault="0025323F" w:rsidP="00AC36A9"/>
    <w:p w:rsidR="0025323F" w:rsidRDefault="0025323F" w:rsidP="00AC36A9"/>
    <w:p w:rsidR="00AC36A9" w:rsidRDefault="00AC36A9" w:rsidP="00AC36A9">
      <w:r>
        <w:lastRenderedPageBreak/>
        <w:t>- применять в процессе разработки чертежей стандарты: изображения – виды, разрезы, сечения, аксонометрические проекции,</w:t>
      </w:r>
    </w:p>
    <w:p w:rsidR="00AC36A9" w:rsidRDefault="00AC36A9" w:rsidP="00AC36A9">
      <w:r>
        <w:t>- использовать полученные знания при решении творческих задач, в том числе с элементами конструирования.</w:t>
      </w:r>
    </w:p>
    <w:p w:rsidR="00AC36A9" w:rsidRDefault="00AC36A9" w:rsidP="00AC36A9">
      <w:r>
        <w:t xml:space="preserve">Курс носит </w:t>
      </w:r>
      <w:proofErr w:type="spellStart"/>
      <w:r>
        <w:t>безотметочный</w:t>
      </w:r>
      <w:proofErr w:type="spellEnd"/>
      <w:r>
        <w:t xml:space="preserve"> характер, оценивание ЗУН  проводится по системе зачет – незачет. </w:t>
      </w:r>
    </w:p>
    <w:p w:rsidR="00AC36A9" w:rsidRDefault="00AC36A9" w:rsidP="00AC36A9">
      <w:pPr>
        <w:rPr>
          <w:b/>
        </w:rPr>
      </w:pPr>
    </w:p>
    <w:p w:rsidR="00C72268" w:rsidRDefault="00AC36A9" w:rsidP="00C72268">
      <w:pPr>
        <w:jc w:val="center"/>
        <w:rPr>
          <w:b/>
        </w:rPr>
      </w:pPr>
      <w:r>
        <w:rPr>
          <w:b/>
        </w:rPr>
        <w:t>Содержание  учебного предмета</w:t>
      </w:r>
      <w:r w:rsidR="00C72268">
        <w:rPr>
          <w:b/>
        </w:rPr>
        <w:t xml:space="preserve">  </w:t>
      </w:r>
    </w:p>
    <w:p w:rsidR="00AC36A9" w:rsidRDefault="00AC36A9" w:rsidP="00C72268">
      <w:pPr>
        <w:jc w:val="center"/>
        <w:rPr>
          <w:b/>
        </w:rPr>
      </w:pPr>
    </w:p>
    <w:p w:rsidR="00AC36A9" w:rsidRPr="00BB3ABB" w:rsidRDefault="00AC36A9" w:rsidP="00AC36A9">
      <w:pPr>
        <w:rPr>
          <w:b/>
        </w:rPr>
      </w:pPr>
      <w:r w:rsidRPr="00AC36A9">
        <w:rPr>
          <w:b/>
        </w:rPr>
        <w:t xml:space="preserve"> Правила оформления чертежей</w:t>
      </w:r>
    </w:p>
    <w:p w:rsidR="00AC36A9" w:rsidRDefault="00AC36A9" w:rsidP="00C72268">
      <w:r>
        <w:t>Стандарты  ЭСК</w:t>
      </w:r>
      <w:proofErr w:type="gramStart"/>
      <w:r>
        <w:t>Д-</w:t>
      </w:r>
      <w:proofErr w:type="gramEnd"/>
      <w:r>
        <w:t xml:space="preserve"> нормативные документы, устанавливают единые правила выполнения и оформления конструкторских документов. Чертежные инструменты и материалы, принадлежности, организация рабочего места. Линии различной толщины и начертания. Надписи на чертежах выполняются чертежным шрифтом. Стандарт определяет высоту и ширину букв и цифр</w:t>
      </w:r>
      <w:proofErr w:type="gramStart"/>
      <w:r>
        <w:t xml:space="preserve">., </w:t>
      </w:r>
      <w:proofErr w:type="gramEnd"/>
      <w:r>
        <w:t>толщину линии обводки., расстояние между буквами, словами и строчка</w:t>
      </w:r>
    </w:p>
    <w:p w:rsidR="00AC36A9" w:rsidRDefault="00AC36A9" w:rsidP="00C72268">
      <w:r w:rsidRPr="00AC36A9">
        <w:rPr>
          <w:b/>
        </w:rPr>
        <w:t xml:space="preserve"> Способы проецирования</w:t>
      </w:r>
    </w:p>
    <w:p w:rsidR="00AC36A9" w:rsidRDefault="00AC36A9" w:rsidP="00C72268">
      <w:r>
        <w:t>Изображения предметов на чертежах в соответствии с правилами государственного стандарта выполняются по (методу) проецирования. Общие сведения о проецировании. Аксонометрические проекции геометрических тел. Проецирование на несколько плоскостей проекций. Технический рисунок, деление окружности на равные части, чертежи разверток поверхностей геометрических тел.</w:t>
      </w:r>
    </w:p>
    <w:p w:rsidR="00AC36A9" w:rsidRDefault="00AC36A9" w:rsidP="00C72268">
      <w:r w:rsidRPr="00AC36A9">
        <w:rPr>
          <w:b/>
        </w:rPr>
        <w:t xml:space="preserve"> </w:t>
      </w:r>
      <w:r w:rsidRPr="00AC36A9">
        <w:rPr>
          <w:b/>
          <w:sz w:val="22"/>
          <w:szCs w:val="22"/>
        </w:rPr>
        <w:t>Чтение и разработка чертежей деталей</w:t>
      </w:r>
    </w:p>
    <w:p w:rsidR="00AC36A9" w:rsidRDefault="00AC36A9" w:rsidP="00C72268">
      <w:r>
        <w:t>Чтения чертежа в представлении по плоским изображениям объемной формы. Выполнение эскизов деталей. Сечения и разрезы, правила выполнения разрезов. Сечение как способ выявления поперечной формы предмета. Разрезы как способ выявления внутреннего устройства предмета. Различие между разрезом и сечением. Какие бывают разрезы</w:t>
      </w:r>
    </w:p>
    <w:p w:rsidR="00AC36A9" w:rsidRDefault="00AC36A9" w:rsidP="00C72268">
      <w:r w:rsidRPr="00AC36A9">
        <w:rPr>
          <w:b/>
        </w:rPr>
        <w:t>Сборочные чертежи. Чтение строительных чертежей</w:t>
      </w:r>
    </w:p>
    <w:p w:rsidR="00AC36A9" w:rsidRDefault="00AC36A9" w:rsidP="00A10D3D">
      <w:pPr>
        <w:rPr>
          <w:b/>
        </w:rPr>
      </w:pPr>
      <w:r>
        <w:t xml:space="preserve">Общие сведения  о соединениях деталей. Изображение резьбы, обозначение резьбы, чертежи болтовых и шпилечных соединений. Общие сведения о сборочных чертежах изделий, спецификация. </w:t>
      </w:r>
      <w:proofErr w:type="spellStart"/>
      <w:r>
        <w:t>Деталирование</w:t>
      </w:r>
      <w:proofErr w:type="spellEnd"/>
      <w:r>
        <w:t>, основные особенности строительных чертежей. Порядок чтения сборочных чертежей (масштабы, размеры на строительных чертежах, условные изображения). Условные изображения на строительных чертежах.</w:t>
      </w:r>
    </w:p>
    <w:p w:rsidR="00AC36A9" w:rsidRPr="00395AEE" w:rsidRDefault="00AC36A9" w:rsidP="00AC36A9">
      <w:pPr>
        <w:rPr>
          <w:b/>
        </w:rPr>
      </w:pPr>
      <w:r>
        <w:t xml:space="preserve">Для достижения определенных результатов используются следующие </w:t>
      </w:r>
      <w:r w:rsidRPr="00395AEE">
        <w:rPr>
          <w:b/>
        </w:rPr>
        <w:t>формы организации учебной деятельности обучающихся:</w:t>
      </w:r>
    </w:p>
    <w:p w:rsidR="00AC36A9" w:rsidRDefault="00AC36A9" w:rsidP="00AC36A9">
      <w:r>
        <w:t>- групповые</w:t>
      </w:r>
    </w:p>
    <w:p w:rsidR="00AC36A9" w:rsidRDefault="00AC36A9" w:rsidP="00AC36A9">
      <w:r>
        <w:t>-фронтальные</w:t>
      </w:r>
    </w:p>
    <w:p w:rsidR="00AC36A9" w:rsidRDefault="00AC36A9" w:rsidP="00AC36A9">
      <w:r>
        <w:t xml:space="preserve">-индивидуальные </w:t>
      </w:r>
    </w:p>
    <w:p w:rsidR="00AC36A9" w:rsidRDefault="00AC36A9" w:rsidP="00AC36A9">
      <w:r>
        <w:t>- парные</w:t>
      </w:r>
    </w:p>
    <w:p w:rsidR="00AC36A9" w:rsidRDefault="00AC36A9" w:rsidP="00C72268">
      <w:pPr>
        <w:jc w:val="center"/>
        <w:rPr>
          <w:b/>
        </w:rPr>
      </w:pPr>
    </w:p>
    <w:p w:rsidR="00AC36A9" w:rsidRDefault="00AC36A9" w:rsidP="00C72268">
      <w:pPr>
        <w:jc w:val="center"/>
        <w:rPr>
          <w:b/>
        </w:rPr>
      </w:pPr>
    </w:p>
    <w:p w:rsidR="00953C21" w:rsidRDefault="00953C21" w:rsidP="00A10D3D">
      <w:pPr>
        <w:jc w:val="center"/>
        <w:rPr>
          <w:b/>
        </w:rPr>
      </w:pPr>
    </w:p>
    <w:p w:rsidR="00953C21" w:rsidRDefault="00953C21" w:rsidP="00A10D3D">
      <w:pPr>
        <w:jc w:val="center"/>
        <w:rPr>
          <w:b/>
        </w:rPr>
      </w:pPr>
    </w:p>
    <w:p w:rsidR="00A10D3D" w:rsidRDefault="00A10D3D" w:rsidP="00A10D3D">
      <w:pPr>
        <w:jc w:val="center"/>
        <w:rPr>
          <w:b/>
        </w:rPr>
      </w:pPr>
      <w:r>
        <w:rPr>
          <w:b/>
        </w:rPr>
        <w:lastRenderedPageBreak/>
        <w:t>Виды учебной деятельности</w:t>
      </w:r>
    </w:p>
    <w:p w:rsidR="00A10D3D" w:rsidRDefault="00A10D3D" w:rsidP="00A10D3D">
      <w:pPr>
        <w:jc w:val="center"/>
        <w:rPr>
          <w:b/>
        </w:rPr>
      </w:pPr>
    </w:p>
    <w:p w:rsidR="00A10D3D" w:rsidRDefault="00A10D3D" w:rsidP="00A10D3D">
      <w:r w:rsidRPr="00FE0A97">
        <w:t xml:space="preserve">Новые государственные стандарты </w:t>
      </w:r>
      <w:r>
        <w:t>обучения призывают усилить мотивацию подрастающего поколения к изучению родной речи. При  этом основной задачей учителя является демонстрация того, что получаемые в школе знания являются необходимой подготовкой к жизни и поиском полезной информации, которую в дальнейшем понадобится применить в той или иной ситуации. ФГОС рекомендует использовать различные виды деятельности учащихся на уроке изобразительного искусства. Прежде всего, школьникам предлагается самостоятельная работа. Дальнейшие действия учителя предусматривают в различных вариантах. Это позволит своевременно направить образовательный процесс в нужное русло. При этом ученики выполняют:</w:t>
      </w:r>
    </w:p>
    <w:p w:rsidR="00A10D3D" w:rsidRDefault="00A10D3D" w:rsidP="00A10D3D">
      <w:r>
        <w:t xml:space="preserve"> -рисование с натуры</w:t>
      </w:r>
    </w:p>
    <w:p w:rsidR="00A10D3D" w:rsidRDefault="00A10D3D" w:rsidP="00A10D3D">
      <w:r>
        <w:t>-беседы об искусстве</w:t>
      </w:r>
    </w:p>
    <w:p w:rsidR="00A10D3D" w:rsidRDefault="00A10D3D" w:rsidP="00A10D3D">
      <w:r>
        <w:t>- тематическое рисование  композиции</w:t>
      </w:r>
    </w:p>
    <w:p w:rsidR="00A10D3D" w:rsidRDefault="00A10D3D" w:rsidP="00A10D3D">
      <w:r>
        <w:t>-декоративная работа</w:t>
      </w:r>
    </w:p>
    <w:p w:rsidR="00A10D3D" w:rsidRDefault="00A10D3D" w:rsidP="00A10D3D">
      <w:r>
        <w:t>-описание репродукций картин художников</w:t>
      </w:r>
    </w:p>
    <w:p w:rsidR="00A10D3D" w:rsidRDefault="00A10D3D" w:rsidP="00A10D3D">
      <w:r>
        <w:t>-подбор дополнительной литературы</w:t>
      </w:r>
    </w:p>
    <w:p w:rsidR="00A10D3D" w:rsidRDefault="00A10D3D" w:rsidP="00A10D3D">
      <w:r>
        <w:t>-работа с таблицами и опорными схемами</w:t>
      </w:r>
    </w:p>
    <w:p w:rsidR="00A10D3D" w:rsidRDefault="00A10D3D" w:rsidP="00A10D3D">
      <w:r>
        <w:t>-тестирование</w:t>
      </w:r>
    </w:p>
    <w:p w:rsidR="00A10D3D" w:rsidRDefault="00A10D3D" w:rsidP="00A10D3D">
      <w:r>
        <w:t>-творческие проекты</w:t>
      </w:r>
    </w:p>
    <w:p w:rsidR="00A10D3D" w:rsidRDefault="00A10D3D" w:rsidP="00A10D3D">
      <w:pPr>
        <w:rPr>
          <w:b/>
        </w:rPr>
      </w:pPr>
      <w:r>
        <w:rPr>
          <w:b/>
        </w:rPr>
        <w:t xml:space="preserve">- </w:t>
      </w:r>
      <w:r w:rsidRPr="00395AEE">
        <w:t>презентации</w:t>
      </w:r>
    </w:p>
    <w:p w:rsidR="00A10D3D" w:rsidRPr="001077D9" w:rsidRDefault="00A10D3D" w:rsidP="00A10D3D"/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953C21" w:rsidRDefault="00953C21" w:rsidP="00A10D3D">
      <w:pPr>
        <w:jc w:val="center"/>
      </w:pPr>
    </w:p>
    <w:p w:rsidR="00A10D3D" w:rsidRPr="0025323F" w:rsidRDefault="00A10D3D" w:rsidP="00A10D3D">
      <w:pPr>
        <w:jc w:val="center"/>
        <w:rPr>
          <w:b/>
        </w:rPr>
      </w:pPr>
      <w:r w:rsidRPr="0025323F">
        <w:rPr>
          <w:b/>
        </w:rPr>
        <w:t xml:space="preserve">Тематическое   планирование  </w:t>
      </w:r>
    </w:p>
    <w:p w:rsidR="00AC36A9" w:rsidRDefault="00AC36A9" w:rsidP="00A10D3D">
      <w:pPr>
        <w:rPr>
          <w:b/>
        </w:rPr>
      </w:pPr>
    </w:p>
    <w:p w:rsidR="00C72268" w:rsidRPr="00483694" w:rsidRDefault="00C72268" w:rsidP="00C72268">
      <w:pPr>
        <w:rPr>
          <w:b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8928"/>
        <w:gridCol w:w="6"/>
        <w:gridCol w:w="1121"/>
        <w:gridCol w:w="19"/>
        <w:gridCol w:w="1965"/>
        <w:gridCol w:w="1864"/>
      </w:tblGrid>
      <w:tr w:rsidR="00C72268" w:rsidRPr="00483694" w:rsidTr="00A10D3D">
        <w:trPr>
          <w:trHeight w:val="210"/>
        </w:trPr>
        <w:tc>
          <w:tcPr>
            <w:tcW w:w="947" w:type="dxa"/>
            <w:vMerge w:val="restart"/>
          </w:tcPr>
          <w:p w:rsidR="00C72268" w:rsidRPr="00483694" w:rsidRDefault="00C72268" w:rsidP="00E33FEA">
            <w:r w:rsidRPr="00483694">
              <w:t>№</w:t>
            </w:r>
          </w:p>
        </w:tc>
        <w:tc>
          <w:tcPr>
            <w:tcW w:w="8928" w:type="dxa"/>
            <w:vMerge w:val="restart"/>
          </w:tcPr>
          <w:p w:rsidR="00C72268" w:rsidRPr="003A7135" w:rsidRDefault="00C72268" w:rsidP="00E33FEA">
            <w:pPr>
              <w:jc w:val="center"/>
            </w:pPr>
            <w:r>
              <w:t>Наименование разделов</w:t>
            </w:r>
          </w:p>
        </w:tc>
        <w:tc>
          <w:tcPr>
            <w:tcW w:w="1127" w:type="dxa"/>
            <w:gridSpan w:val="2"/>
            <w:vMerge w:val="restart"/>
          </w:tcPr>
          <w:p w:rsidR="00C72268" w:rsidRPr="003A7135" w:rsidRDefault="00C72268" w:rsidP="00E33FEA">
            <w:r>
              <w:t>Всего часов</w:t>
            </w:r>
          </w:p>
        </w:tc>
        <w:tc>
          <w:tcPr>
            <w:tcW w:w="3848" w:type="dxa"/>
            <w:gridSpan w:val="3"/>
          </w:tcPr>
          <w:p w:rsidR="00C72268" w:rsidRPr="003A7135" w:rsidRDefault="00C72268" w:rsidP="00E33FEA">
            <w:pPr>
              <w:jc w:val="center"/>
            </w:pPr>
            <w:r>
              <w:t>В том числе</w:t>
            </w:r>
          </w:p>
        </w:tc>
      </w:tr>
      <w:tr w:rsidR="00C72268" w:rsidRPr="00483694" w:rsidTr="00A10D3D">
        <w:trPr>
          <w:trHeight w:val="330"/>
        </w:trPr>
        <w:tc>
          <w:tcPr>
            <w:tcW w:w="947" w:type="dxa"/>
            <w:vMerge/>
          </w:tcPr>
          <w:p w:rsidR="00C72268" w:rsidRPr="00483694" w:rsidRDefault="00C72268" w:rsidP="00E33FEA"/>
        </w:tc>
        <w:tc>
          <w:tcPr>
            <w:tcW w:w="8928" w:type="dxa"/>
            <w:vMerge/>
          </w:tcPr>
          <w:p w:rsidR="00C72268" w:rsidRDefault="00C72268" w:rsidP="00E33FEA">
            <w:pPr>
              <w:jc w:val="center"/>
            </w:pPr>
          </w:p>
        </w:tc>
        <w:tc>
          <w:tcPr>
            <w:tcW w:w="1127" w:type="dxa"/>
            <w:gridSpan w:val="2"/>
            <w:vMerge/>
          </w:tcPr>
          <w:p w:rsidR="00C72268" w:rsidRDefault="00C72268" w:rsidP="00E33FEA"/>
        </w:tc>
        <w:tc>
          <w:tcPr>
            <w:tcW w:w="1984" w:type="dxa"/>
            <w:gridSpan w:val="2"/>
          </w:tcPr>
          <w:p w:rsidR="00C72268" w:rsidRPr="003A7135" w:rsidRDefault="00C72268" w:rsidP="00E33FEA">
            <w:pPr>
              <w:jc w:val="center"/>
            </w:pPr>
            <w:r>
              <w:t>Практические, лабораторные, творческие, самостоятельные работы</w:t>
            </w:r>
          </w:p>
        </w:tc>
        <w:tc>
          <w:tcPr>
            <w:tcW w:w="1864" w:type="dxa"/>
          </w:tcPr>
          <w:p w:rsidR="00C72268" w:rsidRPr="003A7135" w:rsidRDefault="00C72268" w:rsidP="00E33FEA">
            <w:pPr>
              <w:jc w:val="center"/>
            </w:pPr>
            <w:r>
              <w:t>Контрольные работы</w:t>
            </w:r>
          </w:p>
        </w:tc>
      </w:tr>
      <w:tr w:rsidR="00C72268" w:rsidRPr="00483694" w:rsidTr="00A10D3D">
        <w:trPr>
          <w:trHeight w:val="255"/>
        </w:trPr>
        <w:tc>
          <w:tcPr>
            <w:tcW w:w="947" w:type="dxa"/>
          </w:tcPr>
          <w:p w:rsidR="00C72268" w:rsidRPr="00483694" w:rsidRDefault="00C72268" w:rsidP="00E33FEA">
            <w:r w:rsidRPr="00483694">
              <w:t>1</w:t>
            </w:r>
          </w:p>
        </w:tc>
        <w:tc>
          <w:tcPr>
            <w:tcW w:w="8928" w:type="dxa"/>
          </w:tcPr>
          <w:p w:rsidR="00C72268" w:rsidRPr="00610730" w:rsidRDefault="00C72268" w:rsidP="00E33FEA">
            <w:pPr>
              <w:tabs>
                <w:tab w:val="left" w:pos="11220"/>
              </w:tabs>
            </w:pPr>
            <w:r w:rsidRPr="00610730">
              <w:t>Введение. Правила оформления чертежей</w:t>
            </w:r>
          </w:p>
          <w:p w:rsidR="00C72268" w:rsidRPr="00610730" w:rsidRDefault="00C72268" w:rsidP="00E33FEA"/>
        </w:tc>
        <w:tc>
          <w:tcPr>
            <w:tcW w:w="1127" w:type="dxa"/>
            <w:gridSpan w:val="2"/>
          </w:tcPr>
          <w:p w:rsidR="00C72268" w:rsidRPr="00483694" w:rsidRDefault="00C72268" w:rsidP="00E33FE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4" w:type="dxa"/>
            <w:gridSpan w:val="2"/>
          </w:tcPr>
          <w:p w:rsidR="00C72268" w:rsidRPr="00483694" w:rsidRDefault="00C72268" w:rsidP="00E33FEA"/>
        </w:tc>
        <w:tc>
          <w:tcPr>
            <w:tcW w:w="1864" w:type="dxa"/>
          </w:tcPr>
          <w:p w:rsidR="00C72268" w:rsidRPr="00483694" w:rsidRDefault="00C72268" w:rsidP="00E33FEA"/>
        </w:tc>
      </w:tr>
      <w:tr w:rsidR="00C72268" w:rsidRPr="00483694" w:rsidTr="00A10D3D">
        <w:trPr>
          <w:trHeight w:val="195"/>
        </w:trPr>
        <w:tc>
          <w:tcPr>
            <w:tcW w:w="947" w:type="dxa"/>
          </w:tcPr>
          <w:p w:rsidR="00C72268" w:rsidRPr="00483694" w:rsidRDefault="00C72268" w:rsidP="00E33FEA">
            <w:r w:rsidRPr="00483694">
              <w:t>2</w:t>
            </w:r>
          </w:p>
        </w:tc>
        <w:tc>
          <w:tcPr>
            <w:tcW w:w="8928" w:type="dxa"/>
          </w:tcPr>
          <w:p w:rsidR="00C72268" w:rsidRPr="00610730" w:rsidRDefault="00C72268" w:rsidP="00E33FEA">
            <w:r w:rsidRPr="00610730">
              <w:rPr>
                <w:sz w:val="22"/>
                <w:szCs w:val="22"/>
              </w:rPr>
              <w:t>Способы проецирования</w:t>
            </w:r>
          </w:p>
        </w:tc>
        <w:tc>
          <w:tcPr>
            <w:tcW w:w="1127" w:type="dxa"/>
            <w:gridSpan w:val="2"/>
          </w:tcPr>
          <w:p w:rsidR="00C72268" w:rsidRPr="00483694" w:rsidRDefault="00C72268" w:rsidP="00E33FE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84" w:type="dxa"/>
            <w:gridSpan w:val="2"/>
          </w:tcPr>
          <w:p w:rsidR="00C72268" w:rsidRPr="00483694" w:rsidRDefault="00C72268" w:rsidP="00E33FEA"/>
        </w:tc>
        <w:tc>
          <w:tcPr>
            <w:tcW w:w="1864" w:type="dxa"/>
          </w:tcPr>
          <w:p w:rsidR="00C72268" w:rsidRPr="00483694" w:rsidRDefault="00C72268" w:rsidP="00E33FEA"/>
        </w:tc>
      </w:tr>
      <w:tr w:rsidR="00C72268" w:rsidRPr="00483694" w:rsidTr="00A10D3D">
        <w:trPr>
          <w:trHeight w:val="210"/>
        </w:trPr>
        <w:tc>
          <w:tcPr>
            <w:tcW w:w="947" w:type="dxa"/>
          </w:tcPr>
          <w:p w:rsidR="00C72268" w:rsidRPr="00483694" w:rsidRDefault="00C72268" w:rsidP="00E33FEA">
            <w:r w:rsidRPr="00483694">
              <w:t>3</w:t>
            </w:r>
          </w:p>
        </w:tc>
        <w:tc>
          <w:tcPr>
            <w:tcW w:w="8928" w:type="dxa"/>
          </w:tcPr>
          <w:p w:rsidR="00C72268" w:rsidRPr="00610730" w:rsidRDefault="00C72268" w:rsidP="00E33FEA">
            <w:r w:rsidRPr="00610730">
              <w:rPr>
                <w:sz w:val="22"/>
                <w:szCs w:val="22"/>
              </w:rPr>
              <w:t>Чтение и разработка чертежей деталей</w:t>
            </w:r>
          </w:p>
        </w:tc>
        <w:tc>
          <w:tcPr>
            <w:tcW w:w="1127" w:type="dxa"/>
            <w:gridSpan w:val="2"/>
          </w:tcPr>
          <w:p w:rsidR="00C72268" w:rsidRPr="00483694" w:rsidRDefault="00C72268" w:rsidP="00E33FEA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84" w:type="dxa"/>
            <w:gridSpan w:val="2"/>
          </w:tcPr>
          <w:p w:rsidR="00C72268" w:rsidRPr="00483694" w:rsidRDefault="00C72268" w:rsidP="00E33FEA"/>
        </w:tc>
        <w:tc>
          <w:tcPr>
            <w:tcW w:w="1864" w:type="dxa"/>
          </w:tcPr>
          <w:p w:rsidR="00C72268" w:rsidRPr="00483694" w:rsidRDefault="00C72268" w:rsidP="00E33FEA"/>
        </w:tc>
      </w:tr>
      <w:tr w:rsidR="00C72268" w:rsidRPr="00483694" w:rsidTr="00A10D3D">
        <w:trPr>
          <w:trHeight w:val="210"/>
        </w:trPr>
        <w:tc>
          <w:tcPr>
            <w:tcW w:w="947" w:type="dxa"/>
          </w:tcPr>
          <w:p w:rsidR="00C72268" w:rsidRPr="00483694" w:rsidRDefault="00C72268" w:rsidP="00E33FEA">
            <w:r w:rsidRPr="00483694">
              <w:t>4</w:t>
            </w:r>
          </w:p>
        </w:tc>
        <w:tc>
          <w:tcPr>
            <w:tcW w:w="8928" w:type="dxa"/>
          </w:tcPr>
          <w:p w:rsidR="00C72268" w:rsidRPr="00610730" w:rsidRDefault="00C72268" w:rsidP="00E33FEA">
            <w:r w:rsidRPr="00610730">
              <w:t>Сборочные чертежи. Чтение строительных чертежей</w:t>
            </w:r>
          </w:p>
        </w:tc>
        <w:tc>
          <w:tcPr>
            <w:tcW w:w="1127" w:type="dxa"/>
            <w:gridSpan w:val="2"/>
          </w:tcPr>
          <w:p w:rsidR="00C72268" w:rsidRPr="00483694" w:rsidRDefault="00C72268" w:rsidP="00E33FE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84" w:type="dxa"/>
            <w:gridSpan w:val="2"/>
          </w:tcPr>
          <w:p w:rsidR="00C72268" w:rsidRPr="00483694" w:rsidRDefault="00C72268" w:rsidP="00E33FEA"/>
        </w:tc>
        <w:tc>
          <w:tcPr>
            <w:tcW w:w="1864" w:type="dxa"/>
          </w:tcPr>
          <w:p w:rsidR="00C72268" w:rsidRPr="00483694" w:rsidRDefault="00C72268" w:rsidP="00E33FEA"/>
        </w:tc>
      </w:tr>
      <w:tr w:rsidR="00A10D3D" w:rsidRPr="00483694" w:rsidTr="00A10D3D">
        <w:trPr>
          <w:trHeight w:val="384"/>
        </w:trPr>
        <w:tc>
          <w:tcPr>
            <w:tcW w:w="9881" w:type="dxa"/>
            <w:gridSpan w:val="3"/>
          </w:tcPr>
          <w:p w:rsidR="00A10D3D" w:rsidRPr="00720137" w:rsidRDefault="00A10D3D" w:rsidP="00A10D3D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ИТОГО: </w:t>
            </w:r>
          </w:p>
        </w:tc>
        <w:tc>
          <w:tcPr>
            <w:tcW w:w="1140" w:type="dxa"/>
            <w:gridSpan w:val="2"/>
          </w:tcPr>
          <w:p w:rsidR="00A10D3D" w:rsidRPr="00720137" w:rsidRDefault="00A10D3D" w:rsidP="00A10D3D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965" w:type="dxa"/>
          </w:tcPr>
          <w:p w:rsidR="00A10D3D" w:rsidRPr="00720137" w:rsidRDefault="00A10D3D" w:rsidP="00A10D3D">
            <w:pPr>
              <w:jc w:val="right"/>
              <w:rPr>
                <w:b/>
              </w:rPr>
            </w:pPr>
          </w:p>
        </w:tc>
        <w:tc>
          <w:tcPr>
            <w:tcW w:w="1864" w:type="dxa"/>
          </w:tcPr>
          <w:p w:rsidR="00A10D3D" w:rsidRPr="00720137" w:rsidRDefault="00A10D3D" w:rsidP="00E33FEA">
            <w:pPr>
              <w:jc w:val="right"/>
              <w:rPr>
                <w:b/>
              </w:rPr>
            </w:pPr>
            <w:r w:rsidRPr="00483694">
              <w:rPr>
                <w:b/>
              </w:rPr>
              <w:t xml:space="preserve"> </w:t>
            </w:r>
          </w:p>
        </w:tc>
      </w:tr>
    </w:tbl>
    <w:p w:rsidR="00C72268" w:rsidRPr="00483694" w:rsidRDefault="00C72268" w:rsidP="00C72268">
      <w:pPr>
        <w:rPr>
          <w:b/>
          <w:u w:val="single"/>
        </w:rPr>
      </w:pPr>
    </w:p>
    <w:p w:rsidR="00A10D3D" w:rsidRDefault="00A10D3D" w:rsidP="00C72268">
      <w:pPr>
        <w:jc w:val="center"/>
        <w:rPr>
          <w:b/>
        </w:rPr>
      </w:pPr>
    </w:p>
    <w:p w:rsidR="00A10D3D" w:rsidRDefault="00A10D3D" w:rsidP="0025323F">
      <w:pPr>
        <w:rPr>
          <w:b/>
        </w:rPr>
      </w:pPr>
    </w:p>
    <w:p w:rsidR="00C72268" w:rsidRPr="0025323F" w:rsidRDefault="00C72268" w:rsidP="00C72268">
      <w:pPr>
        <w:jc w:val="center"/>
        <w:rPr>
          <w:b/>
        </w:rPr>
      </w:pPr>
      <w:r w:rsidRPr="0025323F">
        <w:rPr>
          <w:b/>
        </w:rPr>
        <w:t>Календарно - тематическое планирование</w:t>
      </w:r>
    </w:p>
    <w:p w:rsidR="0025323F" w:rsidRPr="00A10D3D" w:rsidRDefault="0025323F" w:rsidP="00C72268">
      <w:pPr>
        <w:jc w:val="center"/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427"/>
        <w:gridCol w:w="1303"/>
        <w:gridCol w:w="3376"/>
        <w:gridCol w:w="3260"/>
        <w:gridCol w:w="96"/>
        <w:gridCol w:w="4011"/>
        <w:gridCol w:w="242"/>
        <w:gridCol w:w="46"/>
        <w:gridCol w:w="1701"/>
      </w:tblGrid>
      <w:tr w:rsidR="00C72268" w:rsidRPr="00483694" w:rsidTr="0077486B">
        <w:trPr>
          <w:trHeight w:val="980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  <w:jc w:val="center"/>
            </w:pPr>
            <w:r>
              <w:t>№ урока в теме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  <w:jc w:val="center"/>
            </w:pPr>
            <w:r>
              <w:t>Тема урока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  <w:jc w:val="center"/>
            </w:pPr>
            <w:r>
              <w:t>Количество часов</w:t>
            </w:r>
          </w:p>
        </w:tc>
        <w:tc>
          <w:tcPr>
            <w:tcW w:w="410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  <w:jc w:val="center"/>
            </w:pPr>
            <w:r>
              <w:t>Тип урока</w:t>
            </w:r>
          </w:p>
        </w:tc>
        <w:tc>
          <w:tcPr>
            <w:tcW w:w="1989" w:type="dxa"/>
            <w:gridSpan w:val="3"/>
          </w:tcPr>
          <w:p w:rsidR="00C72268" w:rsidRPr="00483694" w:rsidRDefault="00C72268" w:rsidP="00E33FEA">
            <w:pPr>
              <w:tabs>
                <w:tab w:val="left" w:pos="11220"/>
              </w:tabs>
              <w:jc w:val="center"/>
            </w:pPr>
            <w:r>
              <w:t>Планируемая дата</w:t>
            </w:r>
          </w:p>
        </w:tc>
      </w:tr>
      <w:tr w:rsidR="00C72268" w:rsidRPr="00483694" w:rsidTr="0077486B">
        <w:trPr>
          <w:trHeight w:val="157"/>
        </w:trPr>
        <w:tc>
          <w:tcPr>
            <w:tcW w:w="15027" w:type="dxa"/>
            <w:gridSpan w:val="10"/>
          </w:tcPr>
          <w:p w:rsidR="00C72268" w:rsidRPr="0025323F" w:rsidRDefault="00A10D3D" w:rsidP="00E33FEA">
            <w:pPr>
              <w:tabs>
                <w:tab w:val="left" w:pos="11220"/>
              </w:tabs>
              <w:jc w:val="center"/>
              <w:rPr>
                <w:b/>
              </w:rPr>
            </w:pPr>
            <w:r w:rsidRPr="0025323F">
              <w:rPr>
                <w:b/>
              </w:rPr>
              <w:t>Раздел</w:t>
            </w:r>
            <w:proofErr w:type="gramStart"/>
            <w:r w:rsidR="00C72268" w:rsidRPr="0025323F">
              <w:rPr>
                <w:b/>
              </w:rPr>
              <w:t>1</w:t>
            </w:r>
            <w:proofErr w:type="gramEnd"/>
            <w:r w:rsidRPr="0025323F">
              <w:rPr>
                <w:b/>
              </w:rPr>
              <w:t>.</w:t>
            </w:r>
            <w:r w:rsidR="00C72268" w:rsidRPr="0025323F">
              <w:rPr>
                <w:b/>
                <w:i/>
              </w:rPr>
              <w:t xml:space="preserve">  </w:t>
            </w:r>
            <w:r w:rsidR="00C72268" w:rsidRPr="0025323F">
              <w:rPr>
                <w:b/>
              </w:rPr>
              <w:t xml:space="preserve">Введение. Правила оформления чертежей </w:t>
            </w:r>
            <w:r w:rsidR="0025323F">
              <w:rPr>
                <w:b/>
              </w:rPr>
              <w:t>-8 час</w:t>
            </w:r>
          </w:p>
          <w:p w:rsidR="0025323F" w:rsidRDefault="00A10D3D" w:rsidP="0025323F">
            <w:pPr>
              <w:tabs>
                <w:tab w:val="left" w:pos="11220"/>
              </w:tabs>
            </w:pPr>
            <w:r w:rsidRPr="0025323F">
              <w:rPr>
                <w:b/>
              </w:rPr>
              <w:t>УУД</w:t>
            </w:r>
            <w:r w:rsidR="0025323F">
              <w:rPr>
                <w:b/>
              </w:rPr>
              <w:t>:</w:t>
            </w:r>
            <w:r w:rsidR="0025323F">
              <w:t xml:space="preserve"> Перерабатывать  полученную </w:t>
            </w:r>
            <w:r w:rsidR="0025323F" w:rsidRPr="00483694">
              <w:t xml:space="preserve"> информацию, воображение, воспитывать </w:t>
            </w:r>
            <w:r w:rsidR="0025323F">
              <w:t>художественный вкус.</w:t>
            </w:r>
          </w:p>
          <w:p w:rsidR="00C72268" w:rsidRPr="0025323F" w:rsidRDefault="0025323F" w:rsidP="00E33FEA">
            <w:pPr>
              <w:tabs>
                <w:tab w:val="left" w:pos="11220"/>
              </w:tabs>
              <w:rPr>
                <w:b/>
              </w:rPr>
            </w:pPr>
            <w:r>
              <w:t>Внеурочная деятельность: просмотр литературы.</w:t>
            </w: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145166">
              <w:t>Значение чертежа в практической деятельности детей.</w:t>
            </w:r>
            <w:r w:rsidRPr="000313A9">
              <w:rPr>
                <w:sz w:val="22"/>
                <w:szCs w:val="22"/>
              </w:rPr>
              <w:t xml:space="preserve"> Инструменты, материалы, организация рабочего места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lastRenderedPageBreak/>
              <w:t>2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Понятие о ЕСКД, стандарты, формат, рамка, основная надпись чертежа.</w:t>
            </w:r>
            <w:r>
              <w:rPr>
                <w:sz w:val="22"/>
                <w:szCs w:val="22"/>
              </w:rPr>
              <w:t xml:space="preserve"> Линии чертежа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3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№1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4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4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Масштаб, шрифт чертежный, размеры на чертежах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5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5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работа№2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«Чертеж плоской детали»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6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6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Метод</w:t>
            </w:r>
            <w:r>
              <w:rPr>
                <w:sz w:val="22"/>
                <w:szCs w:val="22"/>
              </w:rPr>
              <w:t>ы</w:t>
            </w:r>
            <w:r w:rsidRPr="000313A9">
              <w:rPr>
                <w:sz w:val="22"/>
                <w:szCs w:val="22"/>
              </w:rPr>
              <w:t xml:space="preserve"> проецирования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7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7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№3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«Выполнение чертежа предмета в 3 проекциях детали»  карточки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8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8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Виды. Понятие о местных видах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15027" w:type="dxa"/>
            <w:gridSpan w:val="10"/>
          </w:tcPr>
          <w:p w:rsidR="00C72268" w:rsidRPr="0025323F" w:rsidRDefault="00C72268" w:rsidP="00E33FEA">
            <w:pPr>
              <w:tabs>
                <w:tab w:val="left" w:pos="11220"/>
              </w:tabs>
              <w:jc w:val="center"/>
              <w:rPr>
                <w:b/>
              </w:rPr>
            </w:pPr>
            <w:r w:rsidRPr="00A10D3D">
              <w:t xml:space="preserve"> </w:t>
            </w:r>
            <w:r w:rsidRPr="0025323F">
              <w:rPr>
                <w:b/>
              </w:rPr>
              <w:t>Раз</w:t>
            </w:r>
            <w:r w:rsidR="00A10D3D" w:rsidRPr="0025323F">
              <w:rPr>
                <w:b/>
              </w:rPr>
              <w:t>дел 2.</w:t>
            </w:r>
            <w:r w:rsidRPr="0025323F">
              <w:rPr>
                <w:b/>
              </w:rPr>
              <w:t xml:space="preserve"> </w:t>
            </w:r>
            <w:r w:rsidRPr="0025323F">
              <w:rPr>
                <w:b/>
                <w:sz w:val="22"/>
                <w:szCs w:val="22"/>
              </w:rPr>
              <w:t>Способы проецирования</w:t>
            </w:r>
            <w:proofErr w:type="gramStart"/>
            <w:r w:rsidRPr="0025323F">
              <w:rPr>
                <w:b/>
              </w:rPr>
              <w:t xml:space="preserve"> .</w:t>
            </w:r>
            <w:proofErr w:type="gramEnd"/>
            <w:r w:rsidRPr="0025323F">
              <w:rPr>
                <w:b/>
              </w:rPr>
              <w:t xml:space="preserve"> Геомет</w:t>
            </w:r>
            <w:r w:rsidR="00A10D3D" w:rsidRPr="0025323F">
              <w:rPr>
                <w:b/>
              </w:rPr>
              <w:t>р</w:t>
            </w:r>
            <w:r w:rsidR="0025323F">
              <w:rPr>
                <w:b/>
              </w:rPr>
              <w:t>ические построения на плоскости-9 час</w:t>
            </w:r>
          </w:p>
          <w:p w:rsidR="0025323F" w:rsidRDefault="00A10D3D" w:rsidP="0025323F">
            <w:pPr>
              <w:tabs>
                <w:tab w:val="left" w:pos="11220"/>
              </w:tabs>
            </w:pPr>
            <w:r w:rsidRPr="0025323F">
              <w:rPr>
                <w:b/>
              </w:rPr>
              <w:t>УУД</w:t>
            </w:r>
            <w:r w:rsidR="0025323F">
              <w:rPr>
                <w:b/>
              </w:rPr>
              <w:t>:</w:t>
            </w:r>
            <w:r w:rsidR="0025323F" w:rsidRPr="00483694">
              <w:t xml:space="preserve"> Добывать новые</w:t>
            </w:r>
            <w:r w:rsidR="0025323F">
              <w:t xml:space="preserve"> знания, </w:t>
            </w:r>
            <w:r w:rsidR="0025323F" w:rsidRPr="00483694">
              <w:t xml:space="preserve"> развивать фантазию, </w:t>
            </w:r>
            <w:r w:rsidR="0025323F">
              <w:t>воображение, понимать основы графической грамоты</w:t>
            </w:r>
            <w:proofErr w:type="gramStart"/>
            <w:r w:rsidR="0025323F">
              <w:t xml:space="preserve"> .</w:t>
            </w:r>
            <w:proofErr w:type="gramEnd"/>
            <w:r w:rsidR="0025323F">
              <w:t xml:space="preserve"> Э</w:t>
            </w:r>
            <w:r w:rsidR="0025323F" w:rsidRPr="00483694">
              <w:t xml:space="preserve">стетически подходить к любому виду </w:t>
            </w:r>
            <w:r w:rsidR="0025323F">
              <w:t>деятельности, развитие фантазии.</w:t>
            </w:r>
            <w:r w:rsidR="0025323F" w:rsidRPr="00483694">
              <w:t xml:space="preserve"> </w:t>
            </w:r>
            <w:r w:rsidR="0025323F">
              <w:t xml:space="preserve">Перерабатывать  полученную </w:t>
            </w:r>
            <w:r w:rsidR="0025323F" w:rsidRPr="00483694">
              <w:t xml:space="preserve"> информацию, воображение, воспитывать </w:t>
            </w:r>
            <w:r w:rsidR="0025323F">
              <w:t>художественный вкус.</w:t>
            </w:r>
          </w:p>
          <w:p w:rsidR="00C72268" w:rsidRPr="0025323F" w:rsidRDefault="0025323F" w:rsidP="00E33FEA">
            <w:pPr>
              <w:tabs>
                <w:tab w:val="left" w:pos="11220"/>
              </w:tabs>
              <w:rPr>
                <w:b/>
              </w:rPr>
            </w:pPr>
            <w:r>
              <w:t>Внеурочная деятельность: просмотр литературы.</w:t>
            </w: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9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№4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«Выполнение чертежа предмета по  двум заданным»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10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Практическая работа №1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«Моделирование по чертежу»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11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Аксонометрические проекции Аксонометрические проекции предметов с цилиндрическими элементами. Построение  овалов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12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4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Технический рисунок</w:t>
            </w:r>
          </w:p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 xml:space="preserve">«Выполнить технический </w:t>
            </w:r>
            <w:r w:rsidRPr="000313A9">
              <w:rPr>
                <w:sz w:val="22"/>
                <w:szCs w:val="22"/>
              </w:rPr>
              <w:lastRenderedPageBreak/>
              <w:t>рисунок детали, по двум  видам»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lastRenderedPageBreak/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lastRenderedPageBreak/>
              <w:t>13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5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Деление отрезка, окружности, угла на равные части</w:t>
            </w:r>
            <w:r>
              <w:rPr>
                <w:sz w:val="22"/>
                <w:szCs w:val="22"/>
              </w:rPr>
              <w:t>.</w:t>
            </w:r>
            <w:r w:rsidRPr="000313A9">
              <w:rPr>
                <w:sz w:val="22"/>
                <w:szCs w:val="22"/>
              </w:rPr>
              <w:t xml:space="preserve"> Показать способ  построения  сопряжения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/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  <w:r>
              <w:t>4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6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№5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«Чертеж детали с использованием геометрических построений и сопряжений»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/>
          <w:p w:rsidR="00C72268" w:rsidRPr="00483694" w:rsidRDefault="00C72268" w:rsidP="00E33FEA"/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15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7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№6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«Выполнение чертежа предмета с преобразованием его формы»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16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8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№7</w:t>
            </w:r>
          </w:p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«Технический рисунок»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систематизации знаний (обобщения)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Default="00C72268" w:rsidP="00E33FEA">
            <w:pPr>
              <w:tabs>
                <w:tab w:val="left" w:pos="11220"/>
              </w:tabs>
            </w:pPr>
            <w:r>
              <w:t>17</w:t>
            </w:r>
          </w:p>
        </w:tc>
        <w:tc>
          <w:tcPr>
            <w:tcW w:w="1303" w:type="dxa"/>
          </w:tcPr>
          <w:p w:rsidR="00C72268" w:rsidRDefault="00C72268" w:rsidP="00E33FEA">
            <w:pPr>
              <w:tabs>
                <w:tab w:val="left" w:pos="11220"/>
              </w:tabs>
            </w:pPr>
            <w:r>
              <w:t>9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Чертежи групп геометрических тел</w:t>
            </w:r>
            <w:proofErr w:type="gramStart"/>
            <w:r w:rsidRPr="000313A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.</w:t>
            </w:r>
            <w:proofErr w:type="gramEnd"/>
            <w:r w:rsidRPr="000313A9">
              <w:rPr>
                <w:sz w:val="22"/>
                <w:szCs w:val="22"/>
              </w:rPr>
              <w:t>Проекции вершин, ребер, граней предмета</w:t>
            </w:r>
          </w:p>
        </w:tc>
        <w:tc>
          <w:tcPr>
            <w:tcW w:w="3260" w:type="dxa"/>
          </w:tcPr>
          <w:p w:rsidR="00C72268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15027" w:type="dxa"/>
            <w:gridSpan w:val="10"/>
          </w:tcPr>
          <w:p w:rsidR="00C72268" w:rsidRPr="0025323F" w:rsidRDefault="00A10D3D" w:rsidP="00E33FEA">
            <w:pPr>
              <w:tabs>
                <w:tab w:val="left" w:pos="11220"/>
              </w:tabs>
              <w:jc w:val="center"/>
              <w:rPr>
                <w:b/>
              </w:rPr>
            </w:pPr>
            <w:r w:rsidRPr="0025323F">
              <w:rPr>
                <w:b/>
              </w:rPr>
              <w:t xml:space="preserve">Радел </w:t>
            </w:r>
            <w:r w:rsidR="00C72268" w:rsidRPr="0025323F">
              <w:rPr>
                <w:b/>
              </w:rPr>
              <w:t xml:space="preserve">3 </w:t>
            </w:r>
            <w:r w:rsidRPr="0025323F">
              <w:rPr>
                <w:b/>
              </w:rPr>
              <w:t>.</w:t>
            </w:r>
            <w:r w:rsidR="00C72268" w:rsidRPr="0025323F">
              <w:rPr>
                <w:b/>
                <w:sz w:val="22"/>
                <w:szCs w:val="22"/>
              </w:rPr>
              <w:t>Чтение и разработка чертежей деталей</w:t>
            </w:r>
            <w:r w:rsidR="0025323F">
              <w:rPr>
                <w:b/>
                <w:sz w:val="22"/>
                <w:szCs w:val="22"/>
              </w:rPr>
              <w:t>-10 час</w:t>
            </w:r>
          </w:p>
          <w:p w:rsidR="0025323F" w:rsidRDefault="00A10D3D" w:rsidP="0025323F">
            <w:pPr>
              <w:tabs>
                <w:tab w:val="left" w:pos="11220"/>
              </w:tabs>
            </w:pPr>
            <w:r w:rsidRPr="0025323F">
              <w:rPr>
                <w:b/>
              </w:rPr>
              <w:t>УУД</w:t>
            </w:r>
            <w:r w:rsidR="0025323F">
              <w:rPr>
                <w:b/>
              </w:rPr>
              <w:t>:</w:t>
            </w:r>
            <w:r w:rsidR="0025323F">
              <w:t xml:space="preserve"> </w:t>
            </w:r>
            <w:r w:rsidR="0025323F" w:rsidRPr="00483694">
              <w:t>Овладение средствами художественного изображения, умение эстетически подходить к любому виду деятельности, развитие фантазии, воображения</w:t>
            </w:r>
            <w:r w:rsidR="0025323F">
              <w:t>.</w:t>
            </w:r>
            <w:r w:rsidR="0025323F" w:rsidRPr="00483694">
              <w:t xml:space="preserve"> </w:t>
            </w:r>
          </w:p>
          <w:p w:rsidR="00C72268" w:rsidRPr="0025323F" w:rsidRDefault="0025323F" w:rsidP="00E33FEA">
            <w:pPr>
              <w:tabs>
                <w:tab w:val="left" w:pos="11220"/>
              </w:tabs>
              <w:rPr>
                <w:b/>
              </w:rPr>
            </w:pPr>
            <w:r>
              <w:t xml:space="preserve"> Внеурочная деятельность: просмотр литературы.</w:t>
            </w: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  <w:r>
              <w:t>8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Чертежи групп геометрических тел</w:t>
            </w:r>
            <w:proofErr w:type="gramStart"/>
            <w:r w:rsidRPr="000313A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.</w:t>
            </w:r>
            <w:proofErr w:type="gramEnd"/>
            <w:r w:rsidRPr="000313A9">
              <w:rPr>
                <w:sz w:val="22"/>
                <w:szCs w:val="22"/>
              </w:rPr>
              <w:t>Проекции вершин, ребер, граней предмета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  <w:r>
              <w:t>9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Построение проекций точек на поверхности предмета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  <w:r w:rsidRPr="00483694">
              <w:t>, повторение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20</w:t>
            </w:r>
          </w:p>
        </w:tc>
        <w:tc>
          <w:tcPr>
            <w:tcW w:w="1303" w:type="dxa"/>
          </w:tcPr>
          <w:p w:rsidR="00C72268" w:rsidRPr="00A107DF" w:rsidRDefault="00C72268" w:rsidP="00E33FEA">
            <w:pPr>
              <w:tabs>
                <w:tab w:val="left" w:pos="11220"/>
              </w:tabs>
            </w:pPr>
            <w:r>
              <w:t xml:space="preserve"> 3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 8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 xml:space="preserve">«Выполнение чертежей </w:t>
            </w:r>
            <w:r>
              <w:rPr>
                <w:sz w:val="22"/>
                <w:szCs w:val="22"/>
              </w:rPr>
              <w:t xml:space="preserve">  </w:t>
            </w:r>
            <w:r w:rsidRPr="000313A9">
              <w:rPr>
                <w:sz w:val="22"/>
                <w:szCs w:val="22"/>
              </w:rPr>
              <w:t>и аксонометрических проекций предметов</w:t>
            </w:r>
            <w:proofErr w:type="gramStart"/>
            <w:r w:rsidRPr="000313A9">
              <w:rPr>
                <w:sz w:val="22"/>
                <w:szCs w:val="22"/>
              </w:rPr>
              <w:t xml:space="preserve"> ,</w:t>
            </w:r>
            <w:proofErr w:type="gramEnd"/>
            <w:r w:rsidRPr="000313A9">
              <w:rPr>
                <w:sz w:val="22"/>
                <w:szCs w:val="22"/>
              </w:rPr>
              <w:t xml:space="preserve"> с выделением проекций точек»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1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4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Развертки геометрических тел Чтение чертежа детали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2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5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</w:t>
            </w:r>
          </w:p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Практическая работа №3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lastRenderedPageBreak/>
              <w:t>«Устное чтение чертежей»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lastRenderedPageBreak/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lastRenderedPageBreak/>
              <w:t>2</w:t>
            </w:r>
            <w:r>
              <w:t>3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6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Эскиз. Правила выполнения эскизов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4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 xml:space="preserve"> </w:t>
            </w:r>
            <w:r>
              <w:t>7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№9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«Эскиз и технический рисунок детали»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5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8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</w:t>
            </w:r>
          </w:p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 № 10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«Выполнение чертежа предмета»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6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9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Общие сведения о сечениях и разрезах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 xml:space="preserve"> </w:t>
            </w:r>
            <w:r>
              <w:t>Урок открытия новых знаний, обретения новых умений и навыков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992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2</w:t>
            </w:r>
            <w:r>
              <w:t>7</w:t>
            </w:r>
          </w:p>
        </w:tc>
        <w:tc>
          <w:tcPr>
            <w:tcW w:w="1303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10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Графическая работа №12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«Эскиз детали с выполнением сечений»</w:t>
            </w:r>
          </w:p>
        </w:tc>
        <w:tc>
          <w:tcPr>
            <w:tcW w:w="3260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395" w:type="dxa"/>
            <w:gridSpan w:val="4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01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15027" w:type="dxa"/>
            <w:gridSpan w:val="10"/>
          </w:tcPr>
          <w:p w:rsidR="00C72268" w:rsidRPr="0025323F" w:rsidRDefault="00A10D3D" w:rsidP="00E33FEA">
            <w:pPr>
              <w:tabs>
                <w:tab w:val="left" w:pos="11220"/>
              </w:tabs>
              <w:jc w:val="center"/>
              <w:rPr>
                <w:b/>
              </w:rPr>
            </w:pPr>
            <w:r w:rsidRPr="0025323F">
              <w:rPr>
                <w:b/>
              </w:rPr>
              <w:t xml:space="preserve">Раздел 4. </w:t>
            </w:r>
            <w:r w:rsidR="00C72268" w:rsidRPr="0025323F">
              <w:rPr>
                <w:b/>
              </w:rPr>
              <w:t xml:space="preserve"> Сборочные чертежи. Чтение строительных чертежей </w:t>
            </w:r>
            <w:r w:rsidR="0025323F">
              <w:rPr>
                <w:b/>
              </w:rPr>
              <w:t>-8час</w:t>
            </w:r>
          </w:p>
          <w:p w:rsidR="0025323F" w:rsidRDefault="0025323F" w:rsidP="0025323F">
            <w:pPr>
              <w:tabs>
                <w:tab w:val="left" w:pos="11220"/>
              </w:tabs>
            </w:pPr>
            <w:r w:rsidRPr="0025323F">
              <w:rPr>
                <w:b/>
              </w:rPr>
              <w:t>УУД</w:t>
            </w:r>
            <w:r w:rsidRPr="00483694">
              <w:t xml:space="preserve"> </w:t>
            </w:r>
            <w:proofErr w:type="gramStart"/>
            <w:r>
              <w:t>:</w:t>
            </w:r>
            <w:r w:rsidRPr="00483694">
              <w:t>В</w:t>
            </w:r>
            <w:proofErr w:type="gramEnd"/>
            <w:r w:rsidRPr="00483694">
              <w:t xml:space="preserve">оспитывать художественный вкус, развитие способности наблюдать, воспринимать, анализировать, умение эстетически подходить к любому виду деятельности </w:t>
            </w:r>
            <w:r>
              <w:t>.</w:t>
            </w:r>
          </w:p>
          <w:p w:rsidR="00C72268" w:rsidRPr="0025323F" w:rsidRDefault="0025323F" w:rsidP="00E33FEA">
            <w:pPr>
              <w:tabs>
                <w:tab w:val="left" w:pos="11220"/>
              </w:tabs>
              <w:rPr>
                <w:b/>
              </w:rPr>
            </w:pPr>
            <w:r>
              <w:t>Внеурочная деятельность:</w:t>
            </w:r>
            <w:r w:rsidRPr="00483694">
              <w:t xml:space="preserve"> </w:t>
            </w:r>
            <w:r>
              <w:t>просмотр графических работ, стендов, электронных программ.</w:t>
            </w: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28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>
              <w:rPr>
                <w:sz w:val="22"/>
                <w:szCs w:val="22"/>
              </w:rPr>
              <w:t xml:space="preserve"> Разрезы. </w:t>
            </w:r>
            <w:r w:rsidRPr="000313A9">
              <w:rPr>
                <w:sz w:val="22"/>
                <w:szCs w:val="22"/>
              </w:rPr>
              <w:t>Применение  разрезов на аксонометрических проекциях, с вырезом 1\4 части детали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29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2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Общие сведения о соединениях деталей Общие сведения о сборочных чертежах изделий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 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30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Порядок чтения сборочных чертежей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 xml:space="preserve"> </w:t>
            </w:r>
            <w:r>
              <w:t>Урок открытия новых знаний, обретения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3</w:t>
            </w:r>
            <w:r>
              <w:t>1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4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Основные особенности строительных чертежей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32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5</w:t>
            </w:r>
          </w:p>
        </w:tc>
        <w:tc>
          <w:tcPr>
            <w:tcW w:w="3376" w:type="dxa"/>
          </w:tcPr>
          <w:p w:rsidR="00C72268" w:rsidRPr="000313A9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Практическая работа №19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«Чтение строительных чертежей»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рефлексии (систематизации и обобщения)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33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6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Обзор разновидностей графических изображений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lastRenderedPageBreak/>
              <w:t>Урок открытия новых знаний, обретения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lastRenderedPageBreak/>
              <w:t>34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7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0313A9">
              <w:rPr>
                <w:sz w:val="22"/>
                <w:szCs w:val="22"/>
              </w:rPr>
              <w:t>Подготовка к итоговой  графической работе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 w:rsidRPr="00483694">
              <w:t>1</w:t>
            </w: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Урок открытия новых знаний, обретения новых умений и навыков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  <w:tr w:rsidR="00C72268" w:rsidRPr="00483694" w:rsidTr="0077486B">
        <w:trPr>
          <w:trHeight w:val="157"/>
        </w:trPr>
        <w:tc>
          <w:tcPr>
            <w:tcW w:w="565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35</w:t>
            </w:r>
          </w:p>
        </w:tc>
        <w:tc>
          <w:tcPr>
            <w:tcW w:w="1730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8</w:t>
            </w:r>
          </w:p>
        </w:tc>
        <w:tc>
          <w:tcPr>
            <w:tcW w:w="3376" w:type="dxa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Итоговая графическая работа </w:t>
            </w:r>
          </w:p>
        </w:tc>
        <w:tc>
          <w:tcPr>
            <w:tcW w:w="3356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>1</w:t>
            </w:r>
          </w:p>
        </w:tc>
        <w:tc>
          <w:tcPr>
            <w:tcW w:w="4253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  <w:r>
              <w:t xml:space="preserve"> Урок систематизации знаний (обобщения)</w:t>
            </w:r>
          </w:p>
        </w:tc>
        <w:tc>
          <w:tcPr>
            <w:tcW w:w="1747" w:type="dxa"/>
            <w:gridSpan w:val="2"/>
          </w:tcPr>
          <w:p w:rsidR="00C72268" w:rsidRPr="00483694" w:rsidRDefault="00C72268" w:rsidP="00E33FEA">
            <w:pPr>
              <w:tabs>
                <w:tab w:val="left" w:pos="11220"/>
              </w:tabs>
            </w:pPr>
          </w:p>
        </w:tc>
      </w:tr>
    </w:tbl>
    <w:p w:rsidR="00C72268" w:rsidRDefault="00C72268" w:rsidP="00C72268"/>
    <w:p w:rsidR="00C72268" w:rsidRDefault="00C72268" w:rsidP="00C72268"/>
    <w:p w:rsidR="00C72268" w:rsidRPr="0025323F" w:rsidRDefault="0025323F" w:rsidP="00C72268">
      <w:pPr>
        <w:rPr>
          <w:b/>
        </w:rPr>
      </w:pPr>
      <w:r>
        <w:t xml:space="preserve">                                                                                    </w:t>
      </w:r>
      <w:r w:rsidR="00C72268" w:rsidRPr="0025323F">
        <w:rPr>
          <w:b/>
        </w:rPr>
        <w:t xml:space="preserve">Обязательный результат обучения:  </w:t>
      </w:r>
    </w:p>
    <w:p w:rsidR="00C72268" w:rsidRDefault="00C72268" w:rsidP="00C7226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4"/>
        <w:gridCol w:w="6946"/>
      </w:tblGrid>
      <w:tr w:rsidR="00A10D3D" w:rsidTr="00E33FEA">
        <w:tc>
          <w:tcPr>
            <w:tcW w:w="7054" w:type="dxa"/>
          </w:tcPr>
          <w:p w:rsidR="00C72268" w:rsidRDefault="00C72268" w:rsidP="00E33FEA">
            <w:pPr>
              <w:jc w:val="center"/>
            </w:pPr>
            <w:r>
              <w:t>Работы</w:t>
            </w:r>
          </w:p>
        </w:tc>
        <w:tc>
          <w:tcPr>
            <w:tcW w:w="6946" w:type="dxa"/>
          </w:tcPr>
          <w:p w:rsidR="00C72268" w:rsidRDefault="00C72268" w:rsidP="00E33FEA">
            <w:pPr>
              <w:jc w:val="center"/>
            </w:pPr>
            <w:r>
              <w:t>Примечание</w:t>
            </w:r>
          </w:p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1. Линии чертежа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2. Шрифты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3.Чертеж « плоской»  детали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4.Моделирование по чертежу</w:t>
            </w:r>
          </w:p>
        </w:tc>
        <w:tc>
          <w:tcPr>
            <w:tcW w:w="6946" w:type="dxa"/>
          </w:tcPr>
          <w:p w:rsidR="00C72268" w:rsidRDefault="00C72268" w:rsidP="00E33FEA">
            <w:r>
              <w:t>Из проволоки, бумаги и др.</w:t>
            </w:r>
          </w:p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5.Чертежи и аксонометрические проекции предметов</w:t>
            </w:r>
          </w:p>
        </w:tc>
        <w:tc>
          <w:tcPr>
            <w:tcW w:w="6946" w:type="dxa"/>
          </w:tcPr>
          <w:p w:rsidR="00C72268" w:rsidRDefault="00C72268" w:rsidP="00E33FEA">
            <w:r>
              <w:t>С построением проекций точек, отрезков, граней</w:t>
            </w:r>
          </w:p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6.Геометрическое построение третьей проекции по двум заданным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7.Чертежи деталей с геометрическим построением (в том числе сопряжения)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8.Устное чтение чертежей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 xml:space="preserve">9.Чертежи предмета в трех видах </w:t>
            </w:r>
            <w:proofErr w:type="gramStart"/>
            <w:r>
              <w:t xml:space="preserve">( </w:t>
            </w:r>
            <w:proofErr w:type="gramEnd"/>
            <w:r>
              <w:t>с преобразованием формы предмета)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10.Эскизы и технический рисунок детали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 xml:space="preserve">11.Эскизы деталей с включением элементов конструирования </w:t>
            </w:r>
            <w:proofErr w:type="gramStart"/>
            <w:r>
              <w:t xml:space="preserve">( </w:t>
            </w:r>
            <w:proofErr w:type="gramEnd"/>
            <w:r>
              <w:t>с преобразованием формы детали)</w:t>
            </w:r>
          </w:p>
        </w:tc>
        <w:tc>
          <w:tcPr>
            <w:tcW w:w="6946" w:type="dxa"/>
          </w:tcPr>
          <w:p w:rsidR="00C72268" w:rsidRDefault="00C72268" w:rsidP="00E33FEA"/>
        </w:tc>
      </w:tr>
      <w:tr w:rsidR="00A10D3D" w:rsidTr="00E33FEA">
        <w:tc>
          <w:tcPr>
            <w:tcW w:w="7054" w:type="dxa"/>
          </w:tcPr>
          <w:p w:rsidR="00C72268" w:rsidRDefault="00C72268" w:rsidP="00E33FEA">
            <w:r>
              <w:t>12.Чертеж детали</w:t>
            </w:r>
          </w:p>
        </w:tc>
        <w:tc>
          <w:tcPr>
            <w:tcW w:w="6946" w:type="dxa"/>
          </w:tcPr>
          <w:p w:rsidR="00C72268" w:rsidRDefault="00C72268" w:rsidP="00E33FEA">
            <w:r>
              <w:t>Контрольная работа по аксонометрической проекции или натуре</w:t>
            </w:r>
          </w:p>
        </w:tc>
      </w:tr>
    </w:tbl>
    <w:p w:rsidR="00C72268" w:rsidRPr="00B27A30" w:rsidRDefault="00C72268" w:rsidP="00C72268">
      <w:pPr>
        <w:rPr>
          <w:b/>
        </w:rPr>
      </w:pPr>
    </w:p>
    <w:p w:rsidR="0025323F" w:rsidRDefault="0025323F" w:rsidP="00C72268">
      <w:pPr>
        <w:jc w:val="center"/>
        <w:rPr>
          <w:b/>
        </w:rPr>
      </w:pPr>
    </w:p>
    <w:p w:rsidR="0025323F" w:rsidRDefault="0025323F" w:rsidP="00C72268">
      <w:pPr>
        <w:jc w:val="center"/>
        <w:rPr>
          <w:b/>
        </w:rPr>
      </w:pPr>
    </w:p>
    <w:p w:rsidR="0025323F" w:rsidRDefault="0025323F" w:rsidP="00C72268">
      <w:pPr>
        <w:jc w:val="center"/>
        <w:rPr>
          <w:b/>
        </w:rPr>
      </w:pPr>
    </w:p>
    <w:p w:rsidR="00C72268" w:rsidRPr="0025323F" w:rsidRDefault="00C72268" w:rsidP="00C72268">
      <w:pPr>
        <w:jc w:val="center"/>
        <w:rPr>
          <w:b/>
        </w:rPr>
      </w:pPr>
      <w:proofErr w:type="gramStart"/>
      <w:r w:rsidRPr="0025323F">
        <w:rPr>
          <w:b/>
        </w:rPr>
        <w:t>Контроль   за</w:t>
      </w:r>
      <w:proofErr w:type="gramEnd"/>
      <w:r w:rsidRPr="0025323F">
        <w:rPr>
          <w:b/>
        </w:rPr>
        <w:t xml:space="preserve"> усвоением  учащихся  графических знаний и умений:</w:t>
      </w:r>
    </w:p>
    <w:p w:rsidR="00C72268" w:rsidRDefault="00C72268" w:rsidP="00C72268"/>
    <w:p w:rsidR="00C72268" w:rsidRPr="00505CE3" w:rsidRDefault="00C72268" w:rsidP="00C72268">
      <w:r>
        <w:lastRenderedPageBreak/>
        <w:t xml:space="preserve">      </w:t>
      </w:r>
      <w:proofErr w:type="gramStart"/>
      <w:r>
        <w:t>Контроль  за</w:t>
      </w:r>
      <w:proofErr w:type="gramEnd"/>
      <w:r>
        <w:t xml:space="preserve">  усвоением учащихся графических знаний и умений осуществляется с помощью итоговых заданий. Каждому выдается комплект</w:t>
      </w:r>
      <w:proofErr w:type="gramStart"/>
      <w:r>
        <w:t xml:space="preserve"> ,</w:t>
      </w:r>
      <w:proofErr w:type="gramEnd"/>
      <w:r>
        <w:t xml:space="preserve"> состоящий из 8 заданий, и условие графической работы, которые позволяют выявить </w:t>
      </w:r>
      <w:proofErr w:type="spellStart"/>
      <w:r>
        <w:t>сформированность</w:t>
      </w:r>
      <w:proofErr w:type="spellEnd"/>
      <w:r>
        <w:t xml:space="preserve"> пространственных представлений, графических понятий и умений. Выполняется итоговая графическая работа на построение чертежа детали, содержащих три необходимых изображения</w:t>
      </w:r>
    </w:p>
    <w:p w:rsidR="00C72268" w:rsidRPr="00C72268" w:rsidRDefault="00C72268" w:rsidP="00C7226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5934075" cy="8162925"/>
            <wp:effectExtent l="19050" t="0" r="9525" b="0"/>
            <wp:wrapTight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268" w:rsidRPr="00C72268" w:rsidRDefault="00C72268" w:rsidP="00C72268"/>
    <w:p w:rsidR="00C72268" w:rsidRPr="00C72268" w:rsidRDefault="00C72268" w:rsidP="00C72268"/>
    <w:p w:rsidR="00C72268" w:rsidRPr="00C72268" w:rsidRDefault="00C72268" w:rsidP="00C72268"/>
    <w:p w:rsidR="00C72268" w:rsidRDefault="00C72268" w:rsidP="00C7226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5934075" cy="8162925"/>
            <wp:effectExtent l="19050" t="0" r="9525" b="0"/>
            <wp:wrapTight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268" w:rsidRDefault="00C72268" w:rsidP="00C72268"/>
    <w:p w:rsidR="00C72268" w:rsidRDefault="00C72268" w:rsidP="00C72268"/>
    <w:p w:rsidR="00C72268" w:rsidRDefault="00C72268" w:rsidP="00C72268"/>
    <w:p w:rsidR="00C72268" w:rsidRDefault="00C72268" w:rsidP="00C72268"/>
    <w:p w:rsidR="00C72268" w:rsidRDefault="00C72268" w:rsidP="00C72268"/>
    <w:p w:rsidR="00C72268" w:rsidRPr="00430A25" w:rsidRDefault="00C72268" w:rsidP="00C72268"/>
    <w:p w:rsidR="00C72268" w:rsidRDefault="00C72268" w:rsidP="00C72268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outside</wp:align>
            </wp:positionV>
            <wp:extent cx="5934075" cy="8162925"/>
            <wp:effectExtent l="19050" t="0" r="9525" b="0"/>
            <wp:wrapTight wrapText="bothSides">
              <wp:wrapPolygon edited="0">
                <wp:start x="-69" y="0"/>
                <wp:lineTo x="-69" y="21575"/>
                <wp:lineTo x="21635" y="21575"/>
                <wp:lineTo x="21635" y="0"/>
                <wp:lineTo x="-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268" w:rsidRDefault="00C72268" w:rsidP="00C72268"/>
    <w:p w:rsidR="00C72268" w:rsidRDefault="00C72268" w:rsidP="00C72268"/>
    <w:p w:rsidR="00C72268" w:rsidRDefault="00C72268" w:rsidP="00C72268"/>
    <w:p w:rsidR="00C72268" w:rsidRDefault="00C72268" w:rsidP="00C7226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943600" cy="5181600"/>
            <wp:effectExtent l="19050" t="0" r="0" b="0"/>
            <wp:wrapTight wrapText="bothSides">
              <wp:wrapPolygon edited="0">
                <wp:start x="-69" y="0"/>
                <wp:lineTo x="-69" y="21521"/>
                <wp:lineTo x="21600" y="21521"/>
                <wp:lineTo x="21600" y="0"/>
                <wp:lineTo x="-6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268" w:rsidRDefault="00C72268" w:rsidP="00C72268"/>
    <w:p w:rsidR="00C72268" w:rsidRDefault="00C72268" w:rsidP="00C72268"/>
    <w:p w:rsidR="00C72268" w:rsidRDefault="00C72268" w:rsidP="00C72268"/>
    <w:p w:rsidR="00C72268" w:rsidRDefault="00C72268" w:rsidP="00C72268"/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C72268" w:rsidRDefault="00C72268" w:rsidP="00C72268">
      <w:pPr>
        <w:jc w:val="center"/>
        <w:rPr>
          <w:b/>
        </w:rPr>
      </w:pPr>
    </w:p>
    <w:p w:rsidR="00A10D3D" w:rsidRDefault="00C72268" w:rsidP="00C72268">
      <w:pPr>
        <w:jc w:val="center"/>
        <w:rPr>
          <w:b/>
        </w:rPr>
      </w:pPr>
      <w:r>
        <w:rPr>
          <w:b/>
        </w:rPr>
        <w:br w:type="page"/>
      </w:r>
    </w:p>
    <w:p w:rsidR="00A10D3D" w:rsidRDefault="00A10D3D" w:rsidP="00C72268">
      <w:pPr>
        <w:jc w:val="center"/>
        <w:rPr>
          <w:b/>
        </w:rPr>
      </w:pPr>
    </w:p>
    <w:p w:rsidR="00A10D3D" w:rsidRDefault="00A10D3D" w:rsidP="00C72268">
      <w:pPr>
        <w:jc w:val="center"/>
        <w:rPr>
          <w:b/>
        </w:rPr>
      </w:pPr>
    </w:p>
    <w:p w:rsidR="00A10D3D" w:rsidRPr="00A10D3D" w:rsidRDefault="00A10D3D" w:rsidP="00C72268">
      <w:pPr>
        <w:jc w:val="center"/>
      </w:pPr>
    </w:p>
    <w:p w:rsidR="00C72268" w:rsidRPr="0025323F" w:rsidRDefault="00C72268" w:rsidP="00C72268">
      <w:pPr>
        <w:jc w:val="center"/>
        <w:rPr>
          <w:b/>
        </w:rPr>
      </w:pPr>
      <w:r w:rsidRPr="0025323F">
        <w:rPr>
          <w:b/>
        </w:rPr>
        <w:t>Список литературы:</w:t>
      </w:r>
    </w:p>
    <w:p w:rsidR="00C72268" w:rsidRPr="0025323F" w:rsidRDefault="00C72268" w:rsidP="00C72268">
      <w:pPr>
        <w:rPr>
          <w:b/>
        </w:rPr>
      </w:pPr>
    </w:p>
    <w:p w:rsidR="00C72268" w:rsidRDefault="00C72268" w:rsidP="00C72268"/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7229"/>
      </w:tblGrid>
      <w:tr w:rsidR="00C72268" w:rsidTr="00A10D3D">
        <w:trPr>
          <w:trHeight w:val="555"/>
        </w:trPr>
        <w:tc>
          <w:tcPr>
            <w:tcW w:w="6804" w:type="dxa"/>
          </w:tcPr>
          <w:p w:rsidR="00C72268" w:rsidRDefault="00C72268" w:rsidP="00E33FEA"/>
          <w:p w:rsidR="00C72268" w:rsidRPr="0025323F" w:rsidRDefault="00A10D3D" w:rsidP="00E33FEA">
            <w:pPr>
              <w:tabs>
                <w:tab w:val="left" w:pos="1770"/>
                <w:tab w:val="center" w:pos="4677"/>
              </w:tabs>
              <w:jc w:val="center"/>
              <w:rPr>
                <w:b/>
              </w:rPr>
            </w:pPr>
            <w:r w:rsidRPr="0025323F">
              <w:rPr>
                <w:b/>
              </w:rPr>
              <w:t>Для у</w:t>
            </w:r>
            <w:r w:rsidR="00C72268" w:rsidRPr="0025323F">
              <w:rPr>
                <w:b/>
              </w:rPr>
              <w:t>чителя</w:t>
            </w:r>
          </w:p>
        </w:tc>
        <w:tc>
          <w:tcPr>
            <w:tcW w:w="7229" w:type="dxa"/>
          </w:tcPr>
          <w:p w:rsidR="00C72268" w:rsidRDefault="00C72268" w:rsidP="00E33FEA"/>
          <w:p w:rsidR="00C72268" w:rsidRPr="0025323F" w:rsidRDefault="00A10D3D" w:rsidP="00E33FEA">
            <w:pPr>
              <w:jc w:val="center"/>
              <w:rPr>
                <w:b/>
              </w:rPr>
            </w:pPr>
            <w:r w:rsidRPr="0025323F">
              <w:rPr>
                <w:b/>
              </w:rPr>
              <w:t>Для обучающихся</w:t>
            </w:r>
          </w:p>
          <w:p w:rsidR="00C72268" w:rsidRPr="0025323F" w:rsidRDefault="00C72268" w:rsidP="00E33FEA">
            <w:pPr>
              <w:rPr>
                <w:b/>
              </w:rPr>
            </w:pPr>
            <w:r w:rsidRPr="0025323F">
              <w:rPr>
                <w:b/>
              </w:rPr>
              <w:tab/>
            </w:r>
          </w:p>
          <w:p w:rsidR="00C72268" w:rsidRDefault="00C72268" w:rsidP="00E33FEA"/>
        </w:tc>
      </w:tr>
      <w:tr w:rsidR="00C72268" w:rsidTr="00A10D3D">
        <w:trPr>
          <w:trHeight w:val="4524"/>
        </w:trPr>
        <w:tc>
          <w:tcPr>
            <w:tcW w:w="6804" w:type="dxa"/>
          </w:tcPr>
          <w:p w:rsidR="00C72268" w:rsidRDefault="00C72268" w:rsidP="00E33FEA"/>
          <w:p w:rsidR="00C72268" w:rsidRDefault="00C72268" w:rsidP="00E33FEA"/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1. Программа общеобразовательных учреждений</w:t>
            </w:r>
            <w:proofErr w:type="gramStart"/>
            <w:r>
              <w:t xml:space="preserve"> ,</w:t>
            </w:r>
            <w:proofErr w:type="gramEnd"/>
            <w:r>
              <w:t xml:space="preserve"> Черчение 2000г, издательство «Просвещение»</w:t>
            </w:r>
            <w:r>
              <w:tab/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автор:   Г.А.Воробьева, Т.И.Литвинова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учебник -  А.Д.Ботвинников, В.Н.Виноградов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2.  карточки – задания по черчению для 8 класса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 xml:space="preserve">Москва «Просвещение» , </w:t>
            </w:r>
            <w:smartTag w:uri="urn:schemas-microsoft-com:office:smarttags" w:element="metricconverter">
              <w:smartTagPr>
                <w:attr w:name="ProductID" w:val="1990 г"/>
              </w:smartTagPr>
              <w:r>
                <w:t>1990 г</w:t>
              </w:r>
            </w:smartTag>
            <w:r>
              <w:t>, под редакцией Е.А.Василенко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3. «Занимательное черчение», Волгоград, издательство «Учитель»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автор – С.В.Титов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4. Рабочие тетради «Черчение»</w:t>
            </w:r>
            <w:proofErr w:type="gramStart"/>
            <w:r>
              <w:t xml:space="preserve"> ,</w:t>
            </w:r>
            <w:proofErr w:type="gramEnd"/>
            <w:r>
              <w:t xml:space="preserve"> Москва «</w:t>
            </w:r>
            <w:proofErr w:type="spellStart"/>
            <w:r>
              <w:t>Вентана</w:t>
            </w:r>
            <w:proofErr w:type="spellEnd"/>
            <w:r>
              <w:t xml:space="preserve"> – Граф», 2001г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авто</w:t>
            </w:r>
            <w:proofErr w:type="gramStart"/>
            <w:r>
              <w:t>р-</w:t>
            </w:r>
            <w:proofErr w:type="gramEnd"/>
            <w:r>
              <w:t xml:space="preserve"> Н.Г.Преображенская</w:t>
            </w:r>
          </w:p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</w:tc>
        <w:tc>
          <w:tcPr>
            <w:tcW w:w="7229" w:type="dxa"/>
          </w:tcPr>
          <w:p w:rsidR="00C72268" w:rsidRDefault="00C72268" w:rsidP="00E33FEA"/>
          <w:p w:rsidR="00C72268" w:rsidRDefault="00C72268" w:rsidP="00E33FEA">
            <w:r>
              <w:t>1. Черчение   -    А.Д.Ботвинников, В.Н.Виноградов</w:t>
            </w:r>
          </w:p>
          <w:p w:rsidR="00C72268" w:rsidRDefault="00C72268" w:rsidP="00E33FEA">
            <w:r>
              <w:t xml:space="preserve">Москва, Просвещение, </w:t>
            </w:r>
            <w:smartTag w:uri="urn:schemas-microsoft-com:office:smarttags" w:element="metricconverter">
              <w:smartTagPr>
                <w:attr w:name="ProductID" w:val="2005 г"/>
              </w:smartTagPr>
              <w:r>
                <w:t>2005 г</w:t>
              </w:r>
            </w:smartTag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2. Рабочие тетради «Черчение»</w:t>
            </w:r>
            <w:proofErr w:type="gramStart"/>
            <w:r>
              <w:t xml:space="preserve"> ,</w:t>
            </w:r>
            <w:proofErr w:type="gramEnd"/>
            <w:r>
              <w:t xml:space="preserve"> Москва «</w:t>
            </w:r>
            <w:proofErr w:type="spellStart"/>
            <w:r>
              <w:t>Вентана</w:t>
            </w:r>
            <w:proofErr w:type="spellEnd"/>
            <w:r>
              <w:t xml:space="preserve"> – Граф», 2001г</w:t>
            </w:r>
          </w:p>
          <w:p w:rsidR="00C72268" w:rsidRDefault="00C72268" w:rsidP="00E33FEA">
            <w:pPr>
              <w:tabs>
                <w:tab w:val="left" w:pos="1770"/>
                <w:tab w:val="center" w:pos="4677"/>
              </w:tabs>
            </w:pPr>
            <w:r>
              <w:t>авто</w:t>
            </w:r>
            <w:proofErr w:type="gramStart"/>
            <w:r>
              <w:t>р-</w:t>
            </w:r>
            <w:proofErr w:type="gramEnd"/>
            <w:r>
              <w:t xml:space="preserve"> Н.Г.Преображенская</w:t>
            </w:r>
          </w:p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  <w:p w:rsidR="00C72268" w:rsidRDefault="00C72268" w:rsidP="00E33FEA"/>
        </w:tc>
      </w:tr>
    </w:tbl>
    <w:p w:rsidR="00C72268" w:rsidRDefault="00C72268" w:rsidP="00C72268"/>
    <w:p w:rsidR="00C72268" w:rsidRDefault="00C72268" w:rsidP="00C72268"/>
    <w:p w:rsidR="00C72268" w:rsidRDefault="00C72268" w:rsidP="00C72268">
      <w:pPr>
        <w:jc w:val="center"/>
        <w:rPr>
          <w:sz w:val="32"/>
          <w:szCs w:val="32"/>
        </w:rPr>
      </w:pPr>
    </w:p>
    <w:sectPr w:rsidR="00C72268" w:rsidSect="0025323F">
      <w:pgSz w:w="16838" w:h="11906" w:orient="landscape"/>
      <w:pgMar w:top="1701" w:right="1134" w:bottom="850" w:left="1134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F2C19"/>
    <w:multiLevelType w:val="multilevel"/>
    <w:tmpl w:val="EC18D5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72268"/>
    <w:rsid w:val="00074DA4"/>
    <w:rsid w:val="00211A03"/>
    <w:rsid w:val="0025323F"/>
    <w:rsid w:val="0077486B"/>
    <w:rsid w:val="00901852"/>
    <w:rsid w:val="00953C21"/>
    <w:rsid w:val="00A10D3D"/>
    <w:rsid w:val="00A42B94"/>
    <w:rsid w:val="00AC36A9"/>
    <w:rsid w:val="00C72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C72268"/>
    <w:rPr>
      <w:shd w:val="clear" w:color="auto" w:fill="FFFFFF"/>
    </w:rPr>
  </w:style>
  <w:style w:type="character" w:customStyle="1" w:styleId="1">
    <w:name w:val="Заголовок №1_"/>
    <w:link w:val="10"/>
    <w:rsid w:val="00C72268"/>
    <w:rPr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72268"/>
    <w:pPr>
      <w:widowControl w:val="0"/>
      <w:shd w:val="clear" w:color="auto" w:fill="FFFFFF"/>
      <w:spacing w:before="300" w:line="278" w:lineRule="exact"/>
      <w:ind w:hanging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0">
    <w:name w:val="Заголовок №1"/>
    <w:basedOn w:val="a"/>
    <w:link w:val="1"/>
    <w:rsid w:val="00C72268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rsid w:val="00211A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rsid w:val="00211A03"/>
    <w:pPr>
      <w:widowControl w:val="0"/>
      <w:shd w:val="clear" w:color="auto" w:fill="FFFFFF"/>
      <w:spacing w:before="60" w:line="278" w:lineRule="exact"/>
      <w:jc w:val="center"/>
      <w:outlineLvl w:val="1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BFB84-437E-4968-9486-0E83CCD41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2239</Words>
  <Characters>12765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Рабочая программа по элективному курсу «Черчение»   для  10-11  классов   разраб</vt:lpstr>
    </vt:vector>
  </TitlesOfParts>
  <Company/>
  <LinksUpToDate>false</LinksUpToDate>
  <CharactersWithSpaces>14975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8</cp:revision>
  <dcterms:created xsi:type="dcterms:W3CDTF">2017-05-16T17:16:00Z</dcterms:created>
  <dcterms:modified xsi:type="dcterms:W3CDTF">2020-10-08T03:52:00Z</dcterms:modified>
</cp:coreProperties>
</file>